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1B2" w:rsidRPr="00B752EE" w:rsidRDefault="002A61B2" w:rsidP="002A61B2">
      <w:pPr>
        <w:jc w:val="center"/>
        <w:rPr>
          <w:rFonts w:ascii="Times New Roman" w:eastAsia="新細明體" w:hAnsi="Times New Roman" w:cs="Times New Roman"/>
          <w:b/>
        </w:rPr>
      </w:pPr>
      <w:r w:rsidRPr="00B752EE">
        <w:rPr>
          <w:rFonts w:ascii="Times New Roman" w:eastAsia="新細明體" w:hAnsi="新細明體" w:cs="Times New Roman"/>
          <w:b/>
        </w:rPr>
        <w:t>吉里巴斯共和國</w:t>
      </w:r>
    </w:p>
    <w:p w:rsidR="002A61B2" w:rsidRPr="00B752EE" w:rsidRDefault="002A61B2" w:rsidP="002A61B2">
      <w:pPr>
        <w:jc w:val="center"/>
        <w:rPr>
          <w:rFonts w:ascii="Times New Roman" w:eastAsia="新細明體" w:hAnsi="Times New Roman" w:cs="Times New Roman"/>
          <w:b/>
        </w:rPr>
      </w:pPr>
      <w:r w:rsidRPr="00B752EE">
        <w:rPr>
          <w:rFonts w:ascii="Times New Roman" w:eastAsia="新細明體" w:hAnsi="新細明體" w:cs="Times New Roman"/>
          <w:b/>
        </w:rPr>
        <w:t>（</w:t>
      </w:r>
      <w:r w:rsidRPr="00B752EE">
        <w:rPr>
          <w:rFonts w:ascii="Times New Roman" w:eastAsia="新細明體" w:hAnsi="Times New Roman" w:cs="Times New Roman"/>
          <w:b/>
        </w:rPr>
        <w:t>2015</w:t>
      </w:r>
      <w:r w:rsidRPr="00B752EE">
        <w:rPr>
          <w:rFonts w:ascii="Times New Roman" w:eastAsia="新細明體" w:hAnsi="新細明體" w:cs="Times New Roman"/>
          <w:b/>
        </w:rPr>
        <w:t>年第</w:t>
      </w:r>
      <w:r w:rsidRPr="00B752EE">
        <w:rPr>
          <w:rFonts w:ascii="Times New Roman" w:eastAsia="新細明體" w:hAnsi="Times New Roman" w:cs="Times New Roman"/>
          <w:b/>
        </w:rPr>
        <w:t>1</w:t>
      </w:r>
      <w:r w:rsidRPr="00B752EE">
        <w:rPr>
          <w:rFonts w:ascii="Times New Roman" w:eastAsia="新細明體" w:hAnsi="新細明體" w:cs="Times New Roman"/>
          <w:b/>
        </w:rPr>
        <w:t>號法）</w:t>
      </w:r>
    </w:p>
    <w:p w:rsidR="002A61B2" w:rsidRPr="00B752EE" w:rsidRDefault="002A61B2" w:rsidP="002A61B2">
      <w:pPr>
        <w:jc w:val="center"/>
        <w:rPr>
          <w:rFonts w:ascii="Times New Roman" w:eastAsia="新細明體" w:hAnsi="Times New Roman" w:cs="Times New Roman"/>
          <w:b/>
        </w:rPr>
      </w:pPr>
    </w:p>
    <w:p w:rsidR="002A61B2" w:rsidRPr="00B752EE" w:rsidRDefault="002A61B2" w:rsidP="002A61B2">
      <w:pPr>
        <w:jc w:val="center"/>
        <w:rPr>
          <w:rFonts w:ascii="Times New Roman" w:eastAsia="新細明體" w:hAnsi="Times New Roman" w:cs="Times New Roman"/>
          <w:b/>
        </w:rPr>
      </w:pPr>
      <w:r w:rsidRPr="00B752EE">
        <w:rPr>
          <w:rFonts w:ascii="Times New Roman" w:eastAsia="新細明體" w:hAnsi="新細明體" w:cs="Times New Roman"/>
          <w:b/>
        </w:rPr>
        <w:t>法案名稱</w:t>
      </w:r>
    </w:p>
    <w:p w:rsidR="002A61B2" w:rsidRPr="00B752EE" w:rsidRDefault="004B6C71" w:rsidP="002A61B2">
      <w:pPr>
        <w:jc w:val="center"/>
        <w:rPr>
          <w:rFonts w:ascii="Times New Roman" w:eastAsia="新細明體" w:hAnsi="Times New Roman" w:cs="Times New Roman"/>
          <w:b/>
        </w:rPr>
      </w:pPr>
      <w:r w:rsidRPr="00B752EE">
        <w:rPr>
          <w:rFonts w:ascii="Times New Roman" w:eastAsia="新細明體" w:hAnsi="新細明體" w:cs="Times New Roman"/>
          <w:b/>
        </w:rPr>
        <w:t>修正</w:t>
      </w:r>
      <w:r w:rsidR="002A61B2" w:rsidRPr="00B752EE">
        <w:rPr>
          <w:rFonts w:ascii="Times New Roman" w:eastAsia="新細明體" w:hAnsi="Times New Roman" w:cs="Times New Roman"/>
          <w:b/>
        </w:rPr>
        <w:t>20</w:t>
      </w:r>
      <w:r w:rsidR="004447F8" w:rsidRPr="00B752EE">
        <w:rPr>
          <w:rFonts w:ascii="Times New Roman" w:eastAsia="新細明體" w:hAnsi="Times New Roman" w:cs="Times New Roman"/>
          <w:b/>
        </w:rPr>
        <w:t>1</w:t>
      </w:r>
      <w:r w:rsidR="002A61B2" w:rsidRPr="00B752EE">
        <w:rPr>
          <w:rFonts w:ascii="Times New Roman" w:eastAsia="新細明體" w:hAnsi="Times New Roman" w:cs="Times New Roman"/>
          <w:b/>
        </w:rPr>
        <w:t>0</w:t>
      </w:r>
      <w:r w:rsidR="002A61B2" w:rsidRPr="00B752EE">
        <w:rPr>
          <w:rFonts w:ascii="Times New Roman" w:eastAsia="新細明體" w:hAnsi="新細明體" w:cs="Times New Roman"/>
          <w:b/>
        </w:rPr>
        <w:t>年漁業法</w:t>
      </w:r>
    </w:p>
    <w:p w:rsidR="002A61B2" w:rsidRPr="00B752EE" w:rsidRDefault="002A61B2" w:rsidP="002A61B2">
      <w:pPr>
        <w:rPr>
          <w:rFonts w:ascii="Times New Roman" w:eastAsia="新細明體" w:hAnsi="Times New Roman" w:cs="Times New Roman"/>
        </w:rPr>
      </w:pPr>
    </w:p>
    <w:p w:rsidR="002A61B2" w:rsidRPr="00B752EE" w:rsidRDefault="002A61B2" w:rsidP="002A61B2">
      <w:pPr>
        <w:jc w:val="right"/>
        <w:rPr>
          <w:rFonts w:ascii="Times New Roman" w:eastAsia="新細明體" w:hAnsi="Times New Roman" w:cs="Times New Roman"/>
        </w:rPr>
      </w:pPr>
      <w:r w:rsidRPr="00B752EE">
        <w:rPr>
          <w:rFonts w:ascii="Times New Roman" w:eastAsia="新細明體" w:hAnsi="Times New Roman" w:cs="Times New Roman"/>
        </w:rPr>
        <w:t xml:space="preserve">      </w:t>
      </w:r>
    </w:p>
    <w:p w:rsidR="002A61B2" w:rsidRPr="00B752EE" w:rsidRDefault="002A61B2" w:rsidP="002A61B2">
      <w:pPr>
        <w:rPr>
          <w:rFonts w:ascii="Times New Roman" w:eastAsia="新細明體" w:hAnsi="Times New Roman" w:cs="Times New Roman"/>
        </w:rPr>
      </w:pPr>
    </w:p>
    <w:p w:rsidR="002A61B2" w:rsidRPr="00B752EE" w:rsidRDefault="002A61B2" w:rsidP="002A61B2">
      <w:pPr>
        <w:rPr>
          <w:rFonts w:ascii="Times New Roman" w:eastAsia="新細明體" w:hAnsi="Times New Roman" w:cs="Times New Roman"/>
        </w:rPr>
      </w:pPr>
      <w:r w:rsidRPr="00B752EE">
        <w:rPr>
          <w:rFonts w:ascii="Times New Roman" w:eastAsia="新細明體" w:hAnsi="新細明體" w:cs="Times New Roman"/>
        </w:rPr>
        <w:t>吉里巴斯議會制定並經由總統同意：</w:t>
      </w:r>
    </w:p>
    <w:p w:rsidR="002A61B2" w:rsidRPr="00B752EE" w:rsidRDefault="002A61B2" w:rsidP="002A61B2">
      <w:pPr>
        <w:rPr>
          <w:rFonts w:ascii="Times New Roman" w:eastAsia="新細明體" w:hAnsi="Times New Roman" w:cs="Times New Roman"/>
        </w:rPr>
      </w:pPr>
    </w:p>
    <w:p w:rsidR="00652A38" w:rsidRPr="00B752EE" w:rsidRDefault="002A61B2">
      <w:pPr>
        <w:rPr>
          <w:rFonts w:ascii="Times New Roman" w:eastAsia="新細明體" w:hAnsi="Times New Roman" w:cs="Times New Roman"/>
          <w:b/>
        </w:rPr>
      </w:pPr>
      <w:r w:rsidRPr="00B752EE">
        <w:rPr>
          <w:rFonts w:ascii="Times New Roman" w:eastAsia="新細明體" w:hAnsi="新細明體" w:cs="Times New Roman"/>
          <w:b/>
        </w:rPr>
        <w:t>簡稱</w:t>
      </w:r>
    </w:p>
    <w:p w:rsidR="002A61B2" w:rsidRPr="00B752EE" w:rsidRDefault="002A61B2">
      <w:pPr>
        <w:rPr>
          <w:rFonts w:ascii="Times New Roman" w:eastAsia="新細明體" w:hAnsi="Times New Roman" w:cs="Times New Roman"/>
          <w:b/>
        </w:rPr>
      </w:pPr>
    </w:p>
    <w:p w:rsidR="002A61B2" w:rsidRPr="00B752EE" w:rsidRDefault="002A61B2">
      <w:pPr>
        <w:rPr>
          <w:rFonts w:ascii="Times New Roman" w:eastAsia="新細明體" w:hAnsi="Times New Roman" w:cs="Times New Roman"/>
        </w:rPr>
      </w:pPr>
      <w:r w:rsidRPr="00B752EE">
        <w:rPr>
          <w:rFonts w:ascii="Times New Roman" w:eastAsia="新細明體" w:hAnsi="Times New Roman" w:cs="Times New Roman"/>
        </w:rPr>
        <w:t>1</w:t>
      </w:r>
      <w:r w:rsidRPr="00B752EE">
        <w:rPr>
          <w:rFonts w:ascii="Times New Roman" w:eastAsia="新細明體" w:hAnsi="新細明體" w:cs="Times New Roman"/>
        </w:rPr>
        <w:t>、本法得稱為</w:t>
      </w:r>
      <w:r w:rsidRPr="00B752EE">
        <w:rPr>
          <w:rFonts w:ascii="Times New Roman" w:eastAsia="新細明體" w:hAnsi="Times New Roman" w:cs="Times New Roman"/>
        </w:rPr>
        <w:t>2015</w:t>
      </w:r>
      <w:r w:rsidRPr="00B752EE">
        <w:rPr>
          <w:rFonts w:ascii="Times New Roman" w:eastAsia="新細明體" w:hAnsi="新細明體" w:cs="Times New Roman"/>
        </w:rPr>
        <w:t>年漁業（修正）法。</w:t>
      </w:r>
    </w:p>
    <w:p w:rsidR="002A61B2" w:rsidRPr="00B752EE" w:rsidRDefault="002A61B2">
      <w:pPr>
        <w:rPr>
          <w:rFonts w:ascii="Times New Roman" w:eastAsia="新細明體" w:hAnsi="Times New Roman" w:cs="Times New Roman"/>
        </w:rPr>
      </w:pPr>
    </w:p>
    <w:p w:rsidR="002A61B2" w:rsidRPr="00B752EE" w:rsidRDefault="00FE2CCF">
      <w:pPr>
        <w:rPr>
          <w:rFonts w:ascii="Times New Roman" w:eastAsia="新細明體" w:hAnsi="Times New Roman" w:cs="Times New Roman"/>
          <w:b/>
        </w:rPr>
      </w:pPr>
      <w:r w:rsidRPr="00B752EE">
        <w:rPr>
          <w:rFonts w:ascii="Times New Roman" w:eastAsia="新細明體" w:hAnsi="新細明體" w:cs="Times New Roman"/>
          <w:b/>
        </w:rPr>
        <w:t>修正</w:t>
      </w:r>
      <w:r w:rsidR="002A61B2" w:rsidRPr="00B752EE">
        <w:rPr>
          <w:rFonts w:ascii="Times New Roman" w:eastAsia="新細明體" w:hAnsi="新細明體" w:cs="Times New Roman"/>
          <w:b/>
        </w:rPr>
        <w:t>第</w:t>
      </w:r>
      <w:r w:rsidR="002A61B2" w:rsidRPr="00B752EE">
        <w:rPr>
          <w:rFonts w:ascii="Times New Roman" w:eastAsia="新細明體" w:hAnsi="Times New Roman" w:cs="Times New Roman"/>
          <w:b/>
        </w:rPr>
        <w:t>2</w:t>
      </w:r>
      <w:r w:rsidR="00042032" w:rsidRPr="00B752EE">
        <w:rPr>
          <w:rFonts w:ascii="Times New Roman" w:eastAsia="新細明體" w:hAnsi="新細明體" w:cs="Times New Roman"/>
          <w:b/>
        </w:rPr>
        <w:t>節</w:t>
      </w:r>
    </w:p>
    <w:p w:rsidR="002A61B2" w:rsidRPr="00B752EE" w:rsidRDefault="002A61B2">
      <w:pPr>
        <w:rPr>
          <w:rFonts w:ascii="Times New Roman" w:eastAsia="新細明體" w:hAnsi="Times New Roman" w:cs="Times New Roman"/>
          <w:b/>
        </w:rPr>
      </w:pPr>
    </w:p>
    <w:p w:rsidR="002A61B2" w:rsidRPr="00B752EE" w:rsidRDefault="002A61B2">
      <w:pPr>
        <w:rPr>
          <w:rFonts w:ascii="Times New Roman" w:eastAsia="新細明體" w:hAnsi="Times New Roman" w:cs="Times New Roman"/>
        </w:rPr>
      </w:pPr>
      <w:r w:rsidRPr="00B752EE">
        <w:rPr>
          <w:rFonts w:ascii="Times New Roman" w:eastAsia="新細明體" w:hAnsi="Times New Roman" w:cs="Times New Roman"/>
        </w:rPr>
        <w:t>2</w:t>
      </w:r>
      <w:r w:rsidRPr="00B752EE">
        <w:rPr>
          <w:rFonts w:ascii="Times New Roman" w:eastAsia="新細明體" w:hAnsi="新細明體" w:cs="Times New Roman"/>
        </w:rPr>
        <w:t>、</w:t>
      </w:r>
      <w:r w:rsidRPr="00B752EE">
        <w:rPr>
          <w:rFonts w:ascii="Times New Roman" w:eastAsia="新細明體" w:hAnsi="Times New Roman" w:cs="Times New Roman"/>
        </w:rPr>
        <w:t>2010</w:t>
      </w:r>
      <w:r w:rsidRPr="00B752EE">
        <w:rPr>
          <w:rFonts w:ascii="Times New Roman" w:eastAsia="新細明體" w:hAnsi="新細明體" w:cs="Times New Roman"/>
        </w:rPr>
        <w:t>年漁業法（「主法」）第</w:t>
      </w:r>
      <w:r w:rsidRPr="00B752EE">
        <w:rPr>
          <w:rFonts w:ascii="Times New Roman" w:eastAsia="新細明體" w:hAnsi="Times New Roman" w:cs="Times New Roman"/>
        </w:rPr>
        <w:t>2</w:t>
      </w:r>
      <w:r w:rsidR="00042032" w:rsidRPr="00B752EE">
        <w:rPr>
          <w:rFonts w:ascii="Times New Roman" w:eastAsia="新細明體" w:hAnsi="新細明體" w:cs="Times New Roman"/>
        </w:rPr>
        <w:t>節</w:t>
      </w:r>
      <w:r w:rsidR="00EB1CA6" w:rsidRPr="00B752EE">
        <w:rPr>
          <w:rFonts w:ascii="Times New Roman" w:eastAsia="新細明體" w:hAnsi="新細明體" w:cs="Times New Roman"/>
        </w:rPr>
        <w:t>刪除</w:t>
      </w:r>
      <w:r w:rsidRPr="00B752EE">
        <w:rPr>
          <w:rFonts w:ascii="Times New Roman" w:eastAsia="新細明體" w:hAnsi="新細明體" w:cs="Times New Roman"/>
        </w:rPr>
        <w:t>，並以下</w:t>
      </w:r>
      <w:r w:rsidR="00042032" w:rsidRPr="00B752EE">
        <w:rPr>
          <w:rFonts w:ascii="Times New Roman" w:eastAsia="新細明體" w:hAnsi="新細明體" w:cs="Times New Roman"/>
        </w:rPr>
        <w:t>節條文</w:t>
      </w:r>
      <w:r w:rsidRPr="00B752EE">
        <w:rPr>
          <w:rFonts w:ascii="Times New Roman" w:eastAsia="新細明體" w:hAnsi="新細明體" w:cs="Times New Roman"/>
        </w:rPr>
        <w:t>取代：</w:t>
      </w:r>
    </w:p>
    <w:p w:rsidR="002A61B2" w:rsidRPr="00B752EE" w:rsidRDefault="002A61B2">
      <w:pPr>
        <w:rPr>
          <w:rFonts w:ascii="Times New Roman" w:eastAsia="新細明體" w:hAnsi="Times New Roman" w:cs="Times New Roman"/>
        </w:rPr>
      </w:pPr>
    </w:p>
    <w:p w:rsidR="002A61B2" w:rsidRPr="00B752EE" w:rsidRDefault="002A61B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b/>
        </w:rPr>
        <w:t>2</w:t>
      </w:r>
      <w:r w:rsidRPr="00B752EE">
        <w:rPr>
          <w:rFonts w:ascii="Times New Roman" w:eastAsia="新細明體" w:hAnsi="新細明體" w:cs="Times New Roman"/>
          <w:b/>
        </w:rPr>
        <w:t>、</w:t>
      </w:r>
      <w:r w:rsidR="00925CAD" w:rsidRPr="00B752EE">
        <w:rPr>
          <w:rFonts w:ascii="Times New Roman" w:eastAsia="新細明體" w:hAnsi="新細明體" w:cs="Times New Roman"/>
          <w:b/>
        </w:rPr>
        <w:t>本</w:t>
      </w:r>
      <w:r w:rsidRPr="00B752EE">
        <w:rPr>
          <w:rFonts w:ascii="Times New Roman" w:eastAsia="新細明體" w:hAnsi="新細明體" w:cs="Times New Roman"/>
          <w:b/>
        </w:rPr>
        <w:t>法</w:t>
      </w:r>
      <w:r w:rsidR="003D12F8" w:rsidRPr="00B752EE">
        <w:rPr>
          <w:rFonts w:ascii="Times New Roman" w:eastAsia="新細明體" w:hAnsi="新細明體" w:cs="Times New Roman"/>
          <w:b/>
        </w:rPr>
        <w:t>目的與適用</w:t>
      </w:r>
    </w:p>
    <w:p w:rsidR="002A61B2" w:rsidRPr="00B752EE" w:rsidRDefault="002A61B2">
      <w:pPr>
        <w:rPr>
          <w:rFonts w:ascii="Times New Roman" w:eastAsia="新細明體" w:hAnsi="Times New Roman" w:cs="Times New Roman"/>
        </w:rPr>
      </w:pPr>
    </w:p>
    <w:p w:rsidR="002A61B2" w:rsidRPr="00B752EE" w:rsidRDefault="002A61B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）本法目的：</w:t>
      </w:r>
    </w:p>
    <w:p w:rsidR="003D12F8" w:rsidRPr="00B752EE" w:rsidRDefault="003D12F8" w:rsidP="003D12F8">
      <w:pPr>
        <w:rPr>
          <w:rFonts w:ascii="Times New Roman" w:eastAsia="新細明體" w:hAnsi="Times New Roman" w:cs="Times New Roman"/>
        </w:rPr>
      </w:pPr>
      <w:r w:rsidRPr="00B752EE">
        <w:rPr>
          <w:rFonts w:ascii="Times New Roman" w:eastAsia="新細明體" w:hAnsi="Times New Roman" w:cs="Times New Roman"/>
        </w:rPr>
        <w:tab/>
      </w:r>
    </w:p>
    <w:p w:rsidR="003D12F8" w:rsidRPr="00B752EE" w:rsidRDefault="003D12F8" w:rsidP="00C57258">
      <w:pPr>
        <w:ind w:leftChars="236" w:left="566"/>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w:t>
      </w:r>
      <w:r w:rsidR="00925CAD" w:rsidRPr="00B752EE">
        <w:rPr>
          <w:rFonts w:ascii="Times New Roman" w:eastAsia="新細明體" w:hAnsi="新細明體" w:cs="Times New Roman"/>
        </w:rPr>
        <w:t>促進</w:t>
      </w:r>
      <w:r w:rsidRPr="00B752EE">
        <w:rPr>
          <w:rFonts w:ascii="Times New Roman" w:eastAsia="新細明體" w:hAnsi="新細明體" w:cs="Times New Roman"/>
        </w:rPr>
        <w:t>吉里巴斯漁業之永續管理，以及</w:t>
      </w:r>
      <w:r w:rsidR="00925CAD" w:rsidRPr="00B752EE">
        <w:rPr>
          <w:rFonts w:ascii="Times New Roman" w:eastAsia="新細明體" w:hAnsi="新細明體" w:cs="Times New Roman"/>
        </w:rPr>
        <w:t>為</w:t>
      </w:r>
      <w:r w:rsidRPr="00B752EE">
        <w:rPr>
          <w:rFonts w:ascii="Times New Roman" w:eastAsia="新細明體" w:hAnsi="新細明體" w:cs="Times New Roman"/>
        </w:rPr>
        <w:t>吉里巴斯</w:t>
      </w:r>
      <w:r w:rsidR="00925CAD" w:rsidRPr="00B752EE">
        <w:rPr>
          <w:rFonts w:ascii="Times New Roman" w:eastAsia="新細明體" w:hAnsi="新細明體" w:cs="Times New Roman"/>
        </w:rPr>
        <w:t>利益之</w:t>
      </w:r>
      <w:r w:rsidRPr="00B752EE">
        <w:rPr>
          <w:rFonts w:ascii="Times New Roman" w:eastAsia="新細明體" w:hAnsi="新細明體" w:cs="Times New Roman"/>
        </w:rPr>
        <w:t>漁業資源之發展與用途，包括反映資源價值之費用收取；與</w:t>
      </w:r>
    </w:p>
    <w:p w:rsidR="003D12F8" w:rsidRPr="00B752EE" w:rsidRDefault="003D12F8" w:rsidP="00C57258">
      <w:pPr>
        <w:ind w:leftChars="236" w:left="566"/>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）保護吉里巴斯魚類資源及海洋環境。</w:t>
      </w:r>
    </w:p>
    <w:p w:rsidR="003D12F8" w:rsidRPr="00B752EE" w:rsidRDefault="003D12F8" w:rsidP="003D12F8">
      <w:pPr>
        <w:rPr>
          <w:rFonts w:ascii="Times New Roman" w:eastAsia="新細明體" w:hAnsi="Times New Roman" w:cs="Times New Roman"/>
        </w:rPr>
      </w:pPr>
    </w:p>
    <w:p w:rsidR="003D12F8" w:rsidRPr="00B752EE" w:rsidRDefault="003D12F8" w:rsidP="003D12F8">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w:t>
      </w:r>
      <w:r w:rsidRPr="00B752EE">
        <w:rPr>
          <w:rFonts w:ascii="Times New Roman" w:eastAsia="新細明體" w:hAnsi="新細明體" w:cs="Times New Roman"/>
        </w:rPr>
        <w:t>）除非展現相反意圖，本法適用於：</w:t>
      </w:r>
    </w:p>
    <w:p w:rsidR="003D12F8" w:rsidRPr="00B752EE" w:rsidRDefault="003D12F8" w:rsidP="00C57258">
      <w:pPr>
        <w:ind w:leftChars="236" w:left="1130" w:hangingChars="235" w:hanging="564"/>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w:t>
      </w:r>
      <w:r w:rsidR="003A7B5D" w:rsidRPr="00B752EE">
        <w:rPr>
          <w:rFonts w:ascii="Times New Roman" w:eastAsia="新細明體" w:hAnsi="新細明體" w:cs="Times New Roman"/>
        </w:rPr>
        <w:t>所有</w:t>
      </w:r>
      <w:r w:rsidR="00AE0AB7" w:rsidRPr="00B752EE">
        <w:rPr>
          <w:rFonts w:ascii="Times New Roman" w:eastAsia="新細明體" w:hAnsi="新細明體" w:cs="Times New Roman"/>
        </w:rPr>
        <w:t>漁撈</w:t>
      </w:r>
      <w:r w:rsidR="003A7B5D" w:rsidRPr="00B752EE">
        <w:rPr>
          <w:rFonts w:ascii="Times New Roman" w:eastAsia="新細明體" w:hAnsi="新細明體" w:cs="Times New Roman"/>
        </w:rPr>
        <w:t>與相關活動及屬於本法範圍之任何其他事項；</w:t>
      </w:r>
    </w:p>
    <w:p w:rsidR="003A7B5D" w:rsidRPr="00B752EE" w:rsidRDefault="003A7B5D" w:rsidP="00C57258">
      <w:pPr>
        <w:ind w:leftChars="236" w:left="1130" w:hangingChars="235" w:hanging="564"/>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）從事或以其他方式與本法範圍內任何活動有關之所有個人、船舶、車輛、航空器、進出口設施或其他船舶或地點；</w:t>
      </w:r>
    </w:p>
    <w:p w:rsidR="003A7B5D" w:rsidRPr="00B752EE" w:rsidRDefault="003A7B5D" w:rsidP="00C57258">
      <w:pPr>
        <w:ind w:leftChars="236" w:left="1130" w:hangingChars="235" w:hanging="564"/>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）所有個人（包括非吉里巴斯公民）與所有船舶（包括外籍漁船）：</w:t>
      </w:r>
    </w:p>
    <w:p w:rsidR="003A7B5D" w:rsidRPr="00B752EE" w:rsidRDefault="003A7B5D" w:rsidP="003D12F8">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i</w:t>
      </w:r>
      <w:r w:rsidRPr="00B752EE">
        <w:rPr>
          <w:rFonts w:ascii="Times New Roman" w:eastAsia="新細明體" w:hAnsi="新細明體" w:cs="Times New Roman"/>
        </w:rPr>
        <w:t>）在吉里巴斯水域及與吉里巴斯水域相關；以及</w:t>
      </w:r>
    </w:p>
    <w:p w:rsidR="003A7B5D" w:rsidRPr="00B752EE" w:rsidRDefault="003A7B5D" w:rsidP="003D12F8">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ii</w:t>
      </w:r>
      <w:r w:rsidRPr="00B752EE">
        <w:rPr>
          <w:rFonts w:ascii="Times New Roman" w:eastAsia="新細明體" w:hAnsi="新細明體" w:cs="Times New Roman"/>
        </w:rPr>
        <w:t>）在任何其他水域及與該水域相關：</w:t>
      </w:r>
    </w:p>
    <w:p w:rsidR="003A7B5D" w:rsidRPr="00B752EE" w:rsidRDefault="003A7B5D" w:rsidP="003D12F8">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Times New Roman" w:cs="Times New Roman"/>
        </w:rPr>
        <w:tab/>
      </w: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）依國際法執行緊追；或</w:t>
      </w:r>
    </w:p>
    <w:p w:rsidR="003A7B5D" w:rsidRPr="00B752EE" w:rsidRDefault="003A7B5D" w:rsidP="003D12F8">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Times New Roman" w:cs="Times New Roman"/>
        </w:rPr>
        <w:tab/>
      </w: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）依本法要求或國際法或表列</w:t>
      </w:r>
      <w:r w:rsidR="00F75FC5" w:rsidRPr="00B752EE">
        <w:rPr>
          <w:rFonts w:ascii="Times New Roman" w:eastAsia="新細明體" w:hAnsi="新細明體" w:cs="Times New Roman"/>
        </w:rPr>
        <w:t>條約</w:t>
      </w:r>
      <w:r w:rsidRPr="00B752EE">
        <w:rPr>
          <w:rFonts w:ascii="Times New Roman" w:eastAsia="新細明體" w:hAnsi="新細明體" w:cs="Times New Roman"/>
        </w:rPr>
        <w:t>准許；以及</w:t>
      </w:r>
    </w:p>
    <w:p w:rsidR="003A7B5D" w:rsidRPr="00B752EE" w:rsidRDefault="003A7B5D" w:rsidP="00C57258">
      <w:pPr>
        <w:ind w:leftChars="236" w:left="1130" w:hangingChars="235" w:hanging="564"/>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d</w:t>
      </w:r>
      <w:r w:rsidRPr="00B752EE">
        <w:rPr>
          <w:rFonts w:ascii="Times New Roman" w:eastAsia="新細明體" w:hAnsi="新細明體" w:cs="Times New Roman"/>
        </w:rPr>
        <w:t>）</w:t>
      </w:r>
      <w:r w:rsidR="00925CAD" w:rsidRPr="00B752EE">
        <w:rPr>
          <w:rFonts w:ascii="Times New Roman" w:eastAsia="新細明體" w:hAnsi="新細明體" w:cs="Times New Roman"/>
        </w:rPr>
        <w:t>在任何水域及與該水域相關的</w:t>
      </w:r>
      <w:r w:rsidRPr="00B752EE">
        <w:rPr>
          <w:rFonts w:ascii="Times New Roman" w:eastAsia="新細明體" w:hAnsi="新細明體" w:cs="Times New Roman"/>
        </w:rPr>
        <w:t>所有吉里巴斯漁船與船上所有個人，或與船上</w:t>
      </w:r>
      <w:r w:rsidR="007643D3" w:rsidRPr="00B752EE">
        <w:rPr>
          <w:rFonts w:ascii="Times New Roman" w:eastAsia="新細明體" w:hAnsi="新細明體" w:cs="Times New Roman"/>
        </w:rPr>
        <w:t>個人有往來或存在任何關係。</w:t>
      </w:r>
    </w:p>
    <w:p w:rsidR="007643D3" w:rsidRPr="00B752EE" w:rsidRDefault="007643D3" w:rsidP="003D12F8">
      <w:pPr>
        <w:rPr>
          <w:rFonts w:ascii="Times New Roman" w:eastAsia="新細明體" w:hAnsi="Times New Roman" w:cs="Times New Roman"/>
        </w:rPr>
      </w:pPr>
    </w:p>
    <w:p w:rsidR="00F9205C" w:rsidRPr="00B752EE" w:rsidRDefault="00D05A80" w:rsidP="003D12F8">
      <w:pPr>
        <w:rPr>
          <w:rFonts w:ascii="Times New Roman" w:eastAsia="新細明體" w:hAnsi="Times New Roman" w:cs="Times New Roman"/>
          <w:color w:val="FF0000"/>
        </w:rPr>
      </w:pPr>
      <w:r w:rsidRPr="00B752EE">
        <w:rPr>
          <w:rFonts w:ascii="Times New Roman" w:eastAsia="新細明體" w:hAnsi="新細明體" w:cs="Times New Roman"/>
        </w:rPr>
        <w:lastRenderedPageBreak/>
        <w:t>（</w:t>
      </w:r>
      <w:r w:rsidRPr="00B752EE">
        <w:rPr>
          <w:rFonts w:ascii="Times New Roman" w:eastAsia="新細明體" w:hAnsi="Times New Roman" w:cs="Times New Roman"/>
        </w:rPr>
        <w:t>3</w:t>
      </w:r>
      <w:r w:rsidRPr="00B752EE">
        <w:rPr>
          <w:rFonts w:ascii="Times New Roman" w:eastAsia="新細明體" w:hAnsi="新細明體" w:cs="Times New Roman"/>
        </w:rPr>
        <w:t>）本法依其條款與要旨具域外適用性。</w:t>
      </w:r>
    </w:p>
    <w:p w:rsidR="00F9205C" w:rsidRPr="00B752EE" w:rsidRDefault="00F9205C" w:rsidP="003D12F8">
      <w:pPr>
        <w:rPr>
          <w:rFonts w:ascii="Times New Roman" w:eastAsia="新細明體" w:hAnsi="Times New Roman" w:cs="Times New Roman"/>
        </w:rPr>
      </w:pPr>
    </w:p>
    <w:p w:rsidR="007643D3" w:rsidRPr="00B752EE" w:rsidRDefault="007643D3" w:rsidP="003D12F8">
      <w:pPr>
        <w:rPr>
          <w:rFonts w:ascii="Times New Roman" w:eastAsia="新細明體" w:hAnsi="Times New Roman" w:cs="Times New Roman"/>
        </w:rPr>
      </w:pPr>
      <w:r w:rsidRPr="00B752EE">
        <w:rPr>
          <w:rFonts w:ascii="Times New Roman" w:eastAsia="新細明體" w:hAnsi="新細明體" w:cs="Times New Roman"/>
        </w:rPr>
        <w:t>（</w:t>
      </w:r>
      <w:r w:rsidR="00F9205C" w:rsidRPr="00B752EE">
        <w:rPr>
          <w:rFonts w:ascii="Times New Roman" w:eastAsia="新細明體" w:hAnsi="Times New Roman" w:cs="Times New Roman"/>
        </w:rPr>
        <w:t>4</w:t>
      </w:r>
      <w:r w:rsidRPr="00B752EE">
        <w:rPr>
          <w:rFonts w:ascii="Times New Roman" w:eastAsia="新細明體" w:hAnsi="新細明體" w:cs="Times New Roman"/>
        </w:rPr>
        <w:t>）本法</w:t>
      </w:r>
      <w:r w:rsidR="00925CAD" w:rsidRPr="00B752EE">
        <w:rPr>
          <w:rFonts w:ascii="Times New Roman" w:eastAsia="新細明體" w:hAnsi="新細明體" w:cs="Times New Roman"/>
        </w:rPr>
        <w:t>中</w:t>
      </w:r>
      <w:r w:rsidRPr="00B752EE">
        <w:rPr>
          <w:rFonts w:ascii="Times New Roman" w:eastAsia="新細明體" w:hAnsi="新細明體" w:cs="Times New Roman"/>
        </w:rPr>
        <w:t>有關吉里巴斯</w:t>
      </w:r>
      <w:r w:rsidR="00925CAD" w:rsidRPr="00B752EE">
        <w:rPr>
          <w:rFonts w:ascii="Times New Roman" w:eastAsia="新細明體" w:hAnsi="新細明體" w:cs="Times New Roman"/>
        </w:rPr>
        <w:t>為會員之</w:t>
      </w:r>
      <w:r w:rsidRPr="00B752EE">
        <w:rPr>
          <w:rFonts w:ascii="Times New Roman" w:eastAsia="新細明體" w:hAnsi="新細明體" w:cs="Times New Roman"/>
        </w:rPr>
        <w:t>區域漁業管理組織或安排</w:t>
      </w:r>
      <w:r w:rsidR="00925CAD" w:rsidRPr="00B752EE">
        <w:rPr>
          <w:rFonts w:ascii="Times New Roman" w:eastAsia="新細明體" w:hAnsi="新細明體" w:cs="Times New Roman"/>
        </w:rPr>
        <w:t>通過</w:t>
      </w:r>
      <w:r w:rsidRPr="00B752EE">
        <w:rPr>
          <w:rFonts w:ascii="Times New Roman" w:eastAsia="新細明體" w:hAnsi="新細明體" w:cs="Times New Roman"/>
        </w:rPr>
        <w:t>之養護與管理措施的適用條</w:t>
      </w:r>
      <w:r w:rsidR="00925CAD" w:rsidRPr="00B752EE">
        <w:rPr>
          <w:rFonts w:ascii="Times New Roman" w:eastAsia="新細明體" w:hAnsi="新細明體" w:cs="Times New Roman"/>
        </w:rPr>
        <w:t>文</w:t>
      </w:r>
      <w:r w:rsidRPr="00B752EE">
        <w:rPr>
          <w:rFonts w:ascii="Times New Roman" w:eastAsia="新細明體" w:hAnsi="新細明體" w:cs="Times New Roman"/>
        </w:rPr>
        <w:t>，不適用</w:t>
      </w:r>
      <w:r w:rsidR="00925CAD" w:rsidRPr="00B752EE">
        <w:rPr>
          <w:rFonts w:ascii="Times New Roman" w:eastAsia="新細明體" w:hAnsi="新細明體" w:cs="Times New Roman"/>
        </w:rPr>
        <w:t>於</w:t>
      </w:r>
      <w:r w:rsidRPr="00B752EE">
        <w:rPr>
          <w:rFonts w:ascii="Times New Roman" w:eastAsia="新細明體" w:hAnsi="新細明體" w:cs="Times New Roman"/>
        </w:rPr>
        <w:t>依</w:t>
      </w:r>
      <w:r w:rsidR="00DE3EE9" w:rsidRPr="00B752EE">
        <w:rPr>
          <w:rFonts w:ascii="Times New Roman" w:eastAsia="新細明體" w:hAnsi="Times New Roman" w:cs="Times New Roman"/>
        </w:rPr>
        <w:t>2011</w:t>
      </w:r>
      <w:r w:rsidR="00DE3EE9" w:rsidRPr="00B752EE">
        <w:rPr>
          <w:rFonts w:ascii="Times New Roman" w:eastAsia="新細明體" w:hAnsi="新細明體" w:cs="Times New Roman"/>
        </w:rPr>
        <w:t>年國家</w:t>
      </w:r>
      <w:r w:rsidR="00DE3EE9" w:rsidRPr="00B752EE">
        <w:rPr>
          <w:rFonts w:ascii="Times New Roman" w:eastAsia="新細明體" w:hAnsi="新細明體" w:cs="Times New Roman"/>
          <w:bCs/>
        </w:rPr>
        <w:t>海域宣告法</w:t>
      </w:r>
      <w:r w:rsidR="00720C56" w:rsidRPr="00B752EE">
        <w:rPr>
          <w:rFonts w:ascii="Times New Roman" w:eastAsia="新細明體" w:hAnsi="新細明體" w:cs="Times New Roman"/>
          <w:bCs/>
        </w:rPr>
        <w:t>（</w:t>
      </w:r>
      <w:r w:rsidR="00720C56" w:rsidRPr="00B752EE">
        <w:rPr>
          <w:rFonts w:ascii="Times New Roman" w:eastAsia="新細明體" w:hAnsi="Times New Roman" w:cs="Times New Roman"/>
          <w:bCs/>
        </w:rPr>
        <w:t>Maritime Zones</w:t>
      </w:r>
      <w:r w:rsidR="00720C56" w:rsidRPr="00B752EE">
        <w:rPr>
          <w:rFonts w:ascii="Times New Roman" w:eastAsia="新細明體" w:hAnsi="新細明體" w:cs="Times New Roman"/>
          <w:bCs/>
        </w:rPr>
        <w:t>（</w:t>
      </w:r>
      <w:r w:rsidR="00720C56" w:rsidRPr="00B752EE">
        <w:rPr>
          <w:rFonts w:ascii="Times New Roman" w:eastAsia="新細明體" w:hAnsi="Times New Roman" w:cs="Times New Roman"/>
          <w:bCs/>
        </w:rPr>
        <w:t>Declaration</w:t>
      </w:r>
      <w:r w:rsidR="00720C56" w:rsidRPr="00B752EE">
        <w:rPr>
          <w:rFonts w:ascii="Times New Roman" w:eastAsia="新細明體" w:hAnsi="新細明體" w:cs="Times New Roman"/>
          <w:bCs/>
        </w:rPr>
        <w:t>）</w:t>
      </w:r>
      <w:r w:rsidR="00720C56" w:rsidRPr="00B752EE">
        <w:rPr>
          <w:rFonts w:ascii="Times New Roman" w:eastAsia="新細明體" w:hAnsi="Times New Roman" w:cs="Times New Roman"/>
          <w:bCs/>
        </w:rPr>
        <w:t>Act 2011</w:t>
      </w:r>
      <w:r w:rsidR="00720C56" w:rsidRPr="00B752EE">
        <w:rPr>
          <w:rFonts w:ascii="Times New Roman" w:eastAsia="新細明體" w:hAnsi="新細明體" w:cs="Times New Roman"/>
          <w:bCs/>
        </w:rPr>
        <w:t>）</w:t>
      </w:r>
      <w:r w:rsidRPr="00B752EE">
        <w:rPr>
          <w:rFonts w:ascii="Times New Roman" w:eastAsia="新細明體" w:hAnsi="新細明體" w:cs="Times New Roman"/>
          <w:bCs/>
        </w:rPr>
        <w:t>定義之</w:t>
      </w:r>
      <w:r w:rsidRPr="00B752EE">
        <w:rPr>
          <w:rFonts w:ascii="Times New Roman" w:eastAsia="新細明體" w:hAnsi="新細明體" w:cs="Times New Roman"/>
        </w:rPr>
        <w:t>吉里巴斯內水、群島水域與領海，惟吉里巴斯明述同意適用者不在此限。」</w:t>
      </w:r>
    </w:p>
    <w:p w:rsidR="007643D3" w:rsidRPr="00B752EE" w:rsidRDefault="007643D3" w:rsidP="003D12F8">
      <w:pPr>
        <w:rPr>
          <w:rFonts w:ascii="Times New Roman" w:eastAsia="新細明體" w:hAnsi="Times New Roman" w:cs="Times New Roman"/>
        </w:rPr>
      </w:pPr>
    </w:p>
    <w:p w:rsidR="007643D3" w:rsidRPr="00B752EE" w:rsidRDefault="00925CAD" w:rsidP="007643D3">
      <w:pPr>
        <w:rPr>
          <w:rFonts w:ascii="Times New Roman" w:eastAsia="新細明體" w:hAnsi="Times New Roman" w:cs="Times New Roman"/>
          <w:b/>
        </w:rPr>
      </w:pPr>
      <w:r w:rsidRPr="00B752EE">
        <w:rPr>
          <w:rFonts w:ascii="Times New Roman" w:eastAsia="新細明體" w:hAnsi="新細明體" w:cs="Times New Roman"/>
          <w:b/>
        </w:rPr>
        <w:t>修正</w:t>
      </w:r>
      <w:r w:rsidR="007643D3" w:rsidRPr="00B752EE">
        <w:rPr>
          <w:rFonts w:ascii="Times New Roman" w:eastAsia="新細明體" w:hAnsi="新細明體" w:cs="Times New Roman"/>
          <w:b/>
        </w:rPr>
        <w:t>第</w:t>
      </w:r>
      <w:r w:rsidR="007643D3" w:rsidRPr="00B752EE">
        <w:rPr>
          <w:rFonts w:ascii="Times New Roman" w:eastAsia="新細明體" w:hAnsi="Times New Roman" w:cs="Times New Roman"/>
          <w:b/>
        </w:rPr>
        <w:t>3</w:t>
      </w:r>
      <w:r w:rsidR="00042032" w:rsidRPr="00B752EE">
        <w:rPr>
          <w:rFonts w:ascii="Times New Roman" w:eastAsia="新細明體" w:hAnsi="新細明體" w:cs="Times New Roman"/>
          <w:b/>
        </w:rPr>
        <w:t>節</w:t>
      </w:r>
    </w:p>
    <w:p w:rsidR="007643D3" w:rsidRPr="00B752EE" w:rsidRDefault="007643D3" w:rsidP="003D12F8">
      <w:pPr>
        <w:rPr>
          <w:rFonts w:ascii="Times New Roman" w:eastAsia="新細明體" w:hAnsi="Times New Roman" w:cs="Times New Roman"/>
        </w:rPr>
      </w:pPr>
    </w:p>
    <w:p w:rsidR="002A61B2" w:rsidRPr="00B752EE" w:rsidRDefault="007643D3">
      <w:pPr>
        <w:rPr>
          <w:rFonts w:ascii="Times New Roman" w:eastAsia="新細明體" w:hAnsi="Times New Roman" w:cs="Times New Roman"/>
        </w:rPr>
      </w:pPr>
      <w:r w:rsidRPr="00B752EE">
        <w:rPr>
          <w:rFonts w:ascii="Times New Roman" w:eastAsia="新細明體" w:hAnsi="Times New Roman" w:cs="Times New Roman"/>
        </w:rPr>
        <w:t>3</w:t>
      </w:r>
      <w:r w:rsidRPr="00B752EE">
        <w:rPr>
          <w:rFonts w:ascii="Times New Roman" w:eastAsia="新細明體" w:hAnsi="新細明體" w:cs="Times New Roman"/>
        </w:rPr>
        <w:t>、主法第</w:t>
      </w:r>
      <w:r w:rsidRPr="00B752EE">
        <w:rPr>
          <w:rFonts w:ascii="Times New Roman" w:eastAsia="新細明體" w:hAnsi="Times New Roman" w:cs="Times New Roman"/>
        </w:rPr>
        <w:t>3</w:t>
      </w:r>
      <w:r w:rsidR="00042032" w:rsidRPr="00B752EE">
        <w:rPr>
          <w:rFonts w:ascii="Times New Roman" w:eastAsia="新細明體" w:hAnsi="新細明體" w:cs="Times New Roman"/>
        </w:rPr>
        <w:t>節</w:t>
      </w:r>
      <w:r w:rsidRPr="00B752EE">
        <w:rPr>
          <w:rFonts w:ascii="Times New Roman" w:eastAsia="新細明體" w:hAnsi="新細明體" w:cs="Times New Roman"/>
        </w:rPr>
        <w:t>修正為：</w:t>
      </w:r>
    </w:p>
    <w:p w:rsidR="007643D3" w:rsidRPr="00B752EE" w:rsidRDefault="007643D3">
      <w:pPr>
        <w:rPr>
          <w:rFonts w:ascii="Times New Roman" w:eastAsia="新細明體" w:hAnsi="Times New Roman" w:cs="Times New Roman"/>
        </w:rPr>
      </w:pPr>
    </w:p>
    <w:p w:rsidR="007643D3" w:rsidRPr="00B752EE" w:rsidRDefault="007643D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）在「授權官員」定義前插入「水產養殖」</w:t>
      </w:r>
      <w:r w:rsidR="00925CAD" w:rsidRPr="00B752EE">
        <w:rPr>
          <w:rFonts w:ascii="Times New Roman" w:eastAsia="新細明體" w:hAnsi="新細明體" w:cs="Times New Roman"/>
        </w:rPr>
        <w:t>之</w:t>
      </w:r>
      <w:r w:rsidRPr="00B752EE">
        <w:rPr>
          <w:rFonts w:ascii="Times New Roman" w:eastAsia="新細明體" w:hAnsi="新細明體" w:cs="Times New Roman"/>
        </w:rPr>
        <w:t>定義如下：</w:t>
      </w:r>
    </w:p>
    <w:p w:rsidR="007643D3" w:rsidRPr="00B752EE" w:rsidRDefault="007643D3">
      <w:pPr>
        <w:rPr>
          <w:rFonts w:ascii="Times New Roman" w:eastAsia="新細明體" w:hAnsi="Times New Roman" w:cs="Times New Roman"/>
        </w:rPr>
      </w:pPr>
    </w:p>
    <w:p w:rsidR="007643D3" w:rsidRPr="00B752EE" w:rsidRDefault="007643D3">
      <w:pPr>
        <w:rPr>
          <w:rFonts w:ascii="Times New Roman" w:eastAsia="新細明體" w:hAnsi="Times New Roman" w:cs="Times New Roman"/>
        </w:rPr>
      </w:pPr>
      <w:r w:rsidRPr="00B752EE">
        <w:rPr>
          <w:rFonts w:ascii="Times New Roman" w:eastAsia="新細明體" w:hAnsi="新細明體" w:cs="Times New Roman"/>
        </w:rPr>
        <w:t>「水產養殖」係指</w:t>
      </w:r>
      <w:r w:rsidR="000D7C74" w:rsidRPr="00B752EE">
        <w:rPr>
          <w:rFonts w:ascii="Times New Roman" w:eastAsia="新細明體" w:hAnsi="新細明體" w:cs="Times New Roman"/>
        </w:rPr>
        <w:t>基於貿易或商業或研究目的，</w:t>
      </w:r>
      <w:r w:rsidR="00863F78" w:rsidRPr="00B752EE">
        <w:rPr>
          <w:rFonts w:ascii="Times New Roman" w:eastAsia="新細明體" w:hAnsi="新細明體" w:cs="Times New Roman"/>
        </w:rPr>
        <w:t>培養、繁殖或養殖</w:t>
      </w:r>
      <w:r w:rsidR="000D7C74" w:rsidRPr="00B752EE">
        <w:rPr>
          <w:rFonts w:ascii="Times New Roman" w:eastAsia="新細明體" w:hAnsi="新細明體" w:cs="Times New Roman"/>
        </w:rPr>
        <w:t>水生生物</w:t>
      </w:r>
      <w:r w:rsidR="003B5F20" w:rsidRPr="00B752EE">
        <w:rPr>
          <w:rFonts w:ascii="Times New Roman" w:eastAsia="新細明體" w:hAnsi="新細明體" w:cs="Times New Roman"/>
        </w:rPr>
        <w:t>，無論</w:t>
      </w:r>
      <w:r w:rsidR="000D7C74" w:rsidRPr="00B752EE">
        <w:rPr>
          <w:rFonts w:ascii="Times New Roman" w:eastAsia="新細明體" w:hAnsi="新細明體" w:cs="Times New Roman"/>
        </w:rPr>
        <w:t>從卵</w:t>
      </w:r>
      <w:r w:rsidR="003B5F20" w:rsidRPr="00B752EE">
        <w:rPr>
          <w:rFonts w:ascii="Times New Roman" w:eastAsia="新細明體" w:hAnsi="Times New Roman" w:cs="Times New Roman"/>
        </w:rPr>
        <w:t>/</w:t>
      </w:r>
      <w:r w:rsidR="003B5F20" w:rsidRPr="00B752EE">
        <w:rPr>
          <w:rFonts w:ascii="Times New Roman" w:eastAsia="新細明體" w:hAnsi="新細明體" w:cs="Times New Roman"/>
        </w:rPr>
        <w:t>蛋</w:t>
      </w:r>
      <w:r w:rsidR="000D7C74" w:rsidRPr="00B752EE">
        <w:rPr>
          <w:rFonts w:ascii="Times New Roman" w:eastAsia="新細明體" w:hAnsi="新細明體" w:cs="Times New Roman"/>
        </w:rPr>
        <w:t>、幼苗、</w:t>
      </w:r>
      <w:r w:rsidR="003B5F20" w:rsidRPr="00B752EE">
        <w:rPr>
          <w:rFonts w:ascii="Times New Roman" w:eastAsia="新細明體" w:hAnsi="新細明體" w:cs="Times New Roman"/>
        </w:rPr>
        <w:t>貝</w:t>
      </w:r>
      <w:r w:rsidR="000D7C74" w:rsidRPr="00B752EE">
        <w:rPr>
          <w:rFonts w:ascii="Times New Roman" w:eastAsia="新細明體" w:hAnsi="新細明體" w:cs="Times New Roman"/>
        </w:rPr>
        <w:t>卵或種</w:t>
      </w:r>
      <w:r w:rsidR="003B5F20" w:rsidRPr="00B752EE">
        <w:rPr>
          <w:rFonts w:ascii="Times New Roman" w:eastAsia="新細明體" w:hAnsi="新細明體" w:cs="Times New Roman"/>
        </w:rPr>
        <w:t>苗</w:t>
      </w:r>
      <w:r w:rsidR="000D7C74" w:rsidRPr="00B752EE">
        <w:rPr>
          <w:rFonts w:ascii="Times New Roman" w:eastAsia="新細明體" w:hAnsi="新細明體" w:cs="Times New Roman"/>
        </w:rPr>
        <w:t>開始，包括飼養合法取自野生或進口至吉里巴斯之水生生物，以及活珊瑚或非活珊瑚之栽培或其他類似程序，但不包括部長公告</w:t>
      </w:r>
      <w:r w:rsidR="00E7136C" w:rsidRPr="00B752EE">
        <w:rPr>
          <w:rFonts w:ascii="Times New Roman" w:eastAsia="新細明體" w:hAnsi="新細明體" w:cs="Times New Roman"/>
        </w:rPr>
        <w:t>為</w:t>
      </w:r>
      <w:r w:rsidR="000D7C74" w:rsidRPr="00B752EE">
        <w:rPr>
          <w:rFonts w:ascii="Times New Roman" w:eastAsia="新細明體" w:hAnsi="新細明體" w:cs="Times New Roman"/>
        </w:rPr>
        <w:t>非水產養殖之活動或作業；</w:t>
      </w:r>
    </w:p>
    <w:p w:rsidR="000D7C74" w:rsidRPr="00B752EE" w:rsidRDefault="000D7C74">
      <w:pPr>
        <w:rPr>
          <w:rFonts w:ascii="Times New Roman" w:eastAsia="新細明體" w:hAnsi="Times New Roman" w:cs="Times New Roman"/>
        </w:rPr>
      </w:pPr>
    </w:p>
    <w:p w:rsidR="000D7C74" w:rsidRPr="00B752EE" w:rsidRDefault="000D7C74">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）在「授權官員」定義</w:t>
      </w:r>
      <w:r w:rsidR="00E7136C" w:rsidRPr="00B752EE">
        <w:rPr>
          <w:rFonts w:ascii="Times New Roman" w:eastAsia="新細明體" w:hAnsi="新細明體" w:cs="Times New Roman"/>
        </w:rPr>
        <w:t>中</w:t>
      </w:r>
      <w:r w:rsidRPr="00B752EE">
        <w:rPr>
          <w:rFonts w:ascii="Times New Roman" w:eastAsia="新細明體" w:hAnsi="新細明體" w:cs="Times New Roman"/>
        </w:rPr>
        <w:t>的「發照官員」與「警察官員」之間插入「驗證官員」；</w:t>
      </w:r>
    </w:p>
    <w:p w:rsidR="000D7C74" w:rsidRPr="00B752EE" w:rsidRDefault="000D7C74">
      <w:pPr>
        <w:rPr>
          <w:rFonts w:ascii="Times New Roman" w:eastAsia="新細明體" w:hAnsi="Times New Roman" w:cs="Times New Roman"/>
        </w:rPr>
      </w:pPr>
    </w:p>
    <w:p w:rsidR="000D7C74" w:rsidRPr="00B752EE" w:rsidRDefault="000D7C74">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）在「魚類」定義之後插入「集魚器」</w:t>
      </w:r>
      <w:r w:rsidR="00E7136C" w:rsidRPr="00B752EE">
        <w:rPr>
          <w:rFonts w:ascii="Times New Roman" w:eastAsia="新細明體" w:hAnsi="新細明體" w:cs="Times New Roman"/>
        </w:rPr>
        <w:t>之</w:t>
      </w:r>
      <w:r w:rsidRPr="00B752EE">
        <w:rPr>
          <w:rFonts w:ascii="Times New Roman" w:eastAsia="新細明體" w:hAnsi="新細明體" w:cs="Times New Roman"/>
        </w:rPr>
        <w:t>定義如下：</w:t>
      </w:r>
    </w:p>
    <w:p w:rsidR="000D7C74" w:rsidRPr="00B752EE" w:rsidRDefault="000D7C74">
      <w:pPr>
        <w:rPr>
          <w:rFonts w:ascii="Times New Roman" w:eastAsia="新細明體" w:hAnsi="Times New Roman" w:cs="Times New Roman"/>
        </w:rPr>
      </w:pPr>
    </w:p>
    <w:p w:rsidR="000D7C74" w:rsidRPr="00B752EE" w:rsidRDefault="000D7C74">
      <w:pPr>
        <w:rPr>
          <w:rFonts w:ascii="Times New Roman" w:eastAsia="新細明體" w:hAnsi="Times New Roman" w:cs="Times New Roman"/>
        </w:rPr>
      </w:pPr>
      <w:r w:rsidRPr="00B752EE">
        <w:rPr>
          <w:rFonts w:ascii="Times New Roman" w:eastAsia="新細明體" w:hAnsi="新細明體" w:cs="Times New Roman"/>
        </w:rPr>
        <w:t>「集魚器」係指</w:t>
      </w:r>
      <w:r w:rsidR="00EB1CA6" w:rsidRPr="00B752EE">
        <w:rPr>
          <w:rFonts w:ascii="Times New Roman" w:eastAsia="新細明體" w:hAnsi="新細明體" w:cs="Times New Roman"/>
        </w:rPr>
        <w:t>已投放或未投放之任何尺寸的有生命或無生命物體或物體組合，包括但不限於漂浮在魚類可能往來的水面</w:t>
      </w:r>
      <w:r w:rsidR="00E7136C" w:rsidRPr="00B752EE">
        <w:rPr>
          <w:rFonts w:ascii="Times New Roman" w:eastAsia="新細明體" w:hAnsi="新細明體" w:cs="Times New Roman"/>
        </w:rPr>
        <w:t>上</w:t>
      </w:r>
      <w:r w:rsidR="00EB1CA6" w:rsidRPr="00B752EE">
        <w:rPr>
          <w:rFonts w:ascii="Times New Roman" w:eastAsia="新細明體" w:hAnsi="新細明體" w:cs="Times New Roman"/>
        </w:rPr>
        <w:t>或水面附近的浮標、浮筒、網、圈套、塑膠、竹、圓木與鯨鯊；</w:t>
      </w:r>
    </w:p>
    <w:p w:rsidR="00EB1CA6" w:rsidRPr="00B752EE" w:rsidRDefault="00EB1CA6">
      <w:pPr>
        <w:rPr>
          <w:rFonts w:ascii="Times New Roman" w:eastAsia="新細明體" w:hAnsi="Times New Roman" w:cs="Times New Roman"/>
        </w:rPr>
      </w:pPr>
    </w:p>
    <w:p w:rsidR="00EB1CA6" w:rsidRPr="00B752EE" w:rsidRDefault="00EB1CA6">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d</w:t>
      </w:r>
      <w:r w:rsidRPr="00B752EE">
        <w:rPr>
          <w:rFonts w:ascii="Times New Roman" w:eastAsia="新細明體" w:hAnsi="新細明體" w:cs="Times New Roman"/>
        </w:rPr>
        <w:t>）插入「漁具」定義如下：</w:t>
      </w:r>
    </w:p>
    <w:p w:rsidR="00EB1CA6" w:rsidRPr="00B752EE" w:rsidRDefault="00EB1CA6">
      <w:pPr>
        <w:rPr>
          <w:rFonts w:ascii="Times New Roman" w:eastAsia="新細明體" w:hAnsi="Times New Roman" w:cs="Times New Roman"/>
        </w:rPr>
      </w:pPr>
    </w:p>
    <w:p w:rsidR="00EB1CA6" w:rsidRPr="00B752EE" w:rsidRDefault="00EB1CA6">
      <w:pPr>
        <w:rPr>
          <w:rFonts w:ascii="Times New Roman" w:eastAsia="新細明體" w:hAnsi="Times New Roman" w:cs="Times New Roman"/>
        </w:rPr>
      </w:pPr>
      <w:r w:rsidRPr="00B752EE">
        <w:rPr>
          <w:rFonts w:ascii="Times New Roman" w:eastAsia="新細明體" w:hAnsi="新細明體" w:cs="Times New Roman"/>
        </w:rPr>
        <w:t>「漁具」係指可用在</w:t>
      </w:r>
      <w:r w:rsidR="00AE0AB7" w:rsidRPr="00B752EE">
        <w:rPr>
          <w:rFonts w:ascii="Times New Roman" w:eastAsia="新細明體" w:hAnsi="新細明體" w:cs="Times New Roman"/>
        </w:rPr>
        <w:t>漁撈</w:t>
      </w:r>
      <w:r w:rsidRPr="00B752EE">
        <w:rPr>
          <w:rFonts w:ascii="Times New Roman" w:eastAsia="新細明體" w:hAnsi="新細明體" w:cs="Times New Roman"/>
        </w:rPr>
        <w:t>行動之任何設備、應用或其他東西，包括任何漁網、繩、線、浮筒、陷阱、鉤、裝置、機器、絞盤、船舶、車輛或航空器，但不包括航</w:t>
      </w:r>
      <w:r w:rsidR="00E7136C" w:rsidRPr="00B752EE">
        <w:rPr>
          <w:rFonts w:ascii="Times New Roman" w:eastAsia="新細明體" w:hAnsi="新細明體" w:cs="Times New Roman"/>
        </w:rPr>
        <w:t>行</w:t>
      </w:r>
      <w:r w:rsidRPr="00B752EE">
        <w:rPr>
          <w:rFonts w:ascii="Times New Roman" w:eastAsia="新細明體" w:hAnsi="新細明體" w:cs="Times New Roman"/>
        </w:rPr>
        <w:t>設備；</w:t>
      </w:r>
    </w:p>
    <w:p w:rsidR="00EB1CA6" w:rsidRPr="00B752EE" w:rsidRDefault="00EB1CA6">
      <w:pPr>
        <w:rPr>
          <w:rFonts w:ascii="Times New Roman" w:eastAsia="新細明體" w:hAnsi="Times New Roman" w:cs="Times New Roman"/>
        </w:rPr>
      </w:pPr>
    </w:p>
    <w:p w:rsidR="00EB1CA6" w:rsidRPr="00B752EE" w:rsidRDefault="00EB1CA6">
      <w:pPr>
        <w:rPr>
          <w:rFonts w:ascii="Times New Roman" w:eastAsia="新細明體" w:hAnsi="Times New Roman" w:cs="Times New Roman"/>
        </w:rPr>
      </w:pPr>
      <w:r w:rsidRPr="00B752EE">
        <w:rPr>
          <w:rFonts w:ascii="Times New Roman" w:eastAsia="新細明體" w:hAnsi="新細明體" w:cs="Times New Roman"/>
        </w:rPr>
        <w:t>（</w:t>
      </w:r>
      <w:r w:rsidR="003459DA" w:rsidRPr="00B752EE">
        <w:rPr>
          <w:rFonts w:ascii="Times New Roman" w:eastAsia="新細明體" w:hAnsi="Times New Roman" w:cs="Times New Roman"/>
        </w:rPr>
        <w:t>e</w:t>
      </w:r>
      <w:r w:rsidRPr="00B752EE">
        <w:rPr>
          <w:rFonts w:ascii="Times New Roman" w:eastAsia="新細明體" w:hAnsi="新細明體" w:cs="Times New Roman"/>
        </w:rPr>
        <w:t>）刪除</w:t>
      </w:r>
      <w:r w:rsidR="003459DA" w:rsidRPr="00B752EE">
        <w:rPr>
          <w:rFonts w:ascii="Times New Roman" w:eastAsia="新細明體" w:hAnsi="新細明體" w:cs="Times New Roman"/>
        </w:rPr>
        <w:t>「外籍漁船」定義，以下文取代：</w:t>
      </w:r>
    </w:p>
    <w:p w:rsidR="003459DA" w:rsidRPr="00B752EE" w:rsidRDefault="003459DA">
      <w:pPr>
        <w:rPr>
          <w:rFonts w:ascii="Times New Roman" w:eastAsia="新細明體" w:hAnsi="Times New Roman" w:cs="Times New Roman"/>
        </w:rPr>
      </w:pPr>
    </w:p>
    <w:p w:rsidR="003459DA" w:rsidRPr="00B752EE" w:rsidRDefault="003459DA">
      <w:pPr>
        <w:rPr>
          <w:rFonts w:ascii="Times New Roman" w:eastAsia="新細明體" w:hAnsi="Times New Roman" w:cs="Times New Roman"/>
        </w:rPr>
      </w:pPr>
      <w:r w:rsidRPr="00B752EE">
        <w:rPr>
          <w:rFonts w:ascii="Times New Roman" w:eastAsia="新細明體" w:hAnsi="新細明體" w:cs="Times New Roman"/>
        </w:rPr>
        <w:t>「外籍漁船」係指非吉里巴斯漁船；</w:t>
      </w:r>
    </w:p>
    <w:p w:rsidR="003459DA" w:rsidRPr="00B752EE" w:rsidRDefault="003459DA">
      <w:pPr>
        <w:rPr>
          <w:rFonts w:ascii="Times New Roman" w:eastAsia="新細明體" w:hAnsi="Times New Roman" w:cs="Times New Roman"/>
        </w:rPr>
      </w:pPr>
    </w:p>
    <w:p w:rsidR="003459DA" w:rsidRPr="00B752EE" w:rsidRDefault="003459D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f</w:t>
      </w:r>
      <w:r w:rsidRPr="00B752EE">
        <w:rPr>
          <w:rFonts w:ascii="Times New Roman" w:eastAsia="新細明體" w:hAnsi="新細明體" w:cs="Times New Roman"/>
        </w:rPr>
        <w:t>）在「吉里巴斯水域」定義前插入「保險範圍」</w:t>
      </w:r>
      <w:r w:rsidR="00E7136C" w:rsidRPr="00B752EE">
        <w:rPr>
          <w:rFonts w:ascii="Times New Roman" w:eastAsia="新細明體" w:hAnsi="新細明體" w:cs="Times New Roman"/>
        </w:rPr>
        <w:t>之</w:t>
      </w:r>
      <w:r w:rsidRPr="00B752EE">
        <w:rPr>
          <w:rFonts w:ascii="Times New Roman" w:eastAsia="新細明體" w:hAnsi="新細明體" w:cs="Times New Roman"/>
        </w:rPr>
        <w:t>定義</w:t>
      </w:r>
      <w:r w:rsidR="00E7136C" w:rsidRPr="00B752EE">
        <w:rPr>
          <w:rFonts w:ascii="Times New Roman" w:eastAsia="新細明體" w:hAnsi="新細明體" w:cs="Times New Roman"/>
        </w:rPr>
        <w:t>如下</w:t>
      </w:r>
      <w:r w:rsidRPr="00B752EE">
        <w:rPr>
          <w:rFonts w:ascii="Times New Roman" w:eastAsia="新細明體" w:hAnsi="新細明體" w:cs="Times New Roman"/>
        </w:rPr>
        <w:t>：</w:t>
      </w:r>
    </w:p>
    <w:p w:rsidR="007643D3" w:rsidRPr="00B752EE" w:rsidRDefault="007643D3">
      <w:pPr>
        <w:rPr>
          <w:rFonts w:ascii="Times New Roman" w:eastAsia="新細明體" w:hAnsi="Times New Roman" w:cs="Times New Roman"/>
        </w:rPr>
      </w:pPr>
    </w:p>
    <w:p w:rsidR="007643D3" w:rsidRPr="00B752EE" w:rsidRDefault="003459DA">
      <w:pPr>
        <w:rPr>
          <w:rFonts w:ascii="Times New Roman" w:eastAsia="新細明體" w:hAnsi="Times New Roman" w:cs="Times New Roman"/>
        </w:rPr>
      </w:pPr>
      <w:r w:rsidRPr="00B752EE">
        <w:rPr>
          <w:rFonts w:ascii="Times New Roman" w:eastAsia="新細明體" w:hAnsi="新細明體" w:cs="Times New Roman"/>
        </w:rPr>
        <w:t>「保險範圍」係指涵蓋：</w:t>
      </w:r>
    </w:p>
    <w:p w:rsidR="003459DA" w:rsidRPr="00B752EE" w:rsidRDefault="003459D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）人身受傷；</w:t>
      </w:r>
    </w:p>
    <w:p w:rsidR="003459DA" w:rsidRPr="00B752EE" w:rsidRDefault="003459D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）生命喪失；</w:t>
      </w:r>
    </w:p>
    <w:p w:rsidR="003459DA" w:rsidRPr="00B752EE" w:rsidRDefault="003459D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）設備與個人財產喪失；</w:t>
      </w:r>
    </w:p>
    <w:p w:rsidR="003459DA" w:rsidRPr="00B752EE" w:rsidRDefault="003459D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d</w:t>
      </w:r>
      <w:r w:rsidRPr="00B752EE">
        <w:rPr>
          <w:rFonts w:ascii="Times New Roman" w:eastAsia="新細明體" w:hAnsi="新細明體" w:cs="Times New Roman"/>
        </w:rPr>
        <w:t>）醫療涵蓋範圍，包括必要時的醫療疏散；</w:t>
      </w:r>
    </w:p>
    <w:p w:rsidR="003459DA" w:rsidRPr="00B752EE" w:rsidRDefault="003459D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e</w:t>
      </w:r>
      <w:r w:rsidRPr="00B752EE">
        <w:rPr>
          <w:rFonts w:ascii="Times New Roman" w:eastAsia="新細明體" w:hAnsi="新細明體" w:cs="Times New Roman"/>
        </w:rPr>
        <w:t>）必要時之遣返成本；以及</w:t>
      </w:r>
    </w:p>
    <w:p w:rsidR="003459DA" w:rsidRPr="00B752EE" w:rsidRDefault="003459D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f</w:t>
      </w:r>
      <w:r w:rsidRPr="00B752EE">
        <w:rPr>
          <w:rFonts w:ascii="Times New Roman" w:eastAsia="新細明體" w:hAnsi="新細明體" w:cs="Times New Roman"/>
        </w:rPr>
        <w:t>）</w:t>
      </w:r>
      <w:r w:rsidR="00DE3EE9" w:rsidRPr="00B752EE">
        <w:rPr>
          <w:rFonts w:ascii="Times New Roman" w:eastAsia="新細明體" w:hAnsi="新細明體" w:cs="Times New Roman"/>
          <w:spacing w:val="-4"/>
        </w:rPr>
        <w:t>因授權觀察員登船或</w:t>
      </w:r>
      <w:r w:rsidR="006D429A" w:rsidRPr="00B752EE">
        <w:rPr>
          <w:rFonts w:ascii="Times New Roman" w:eastAsia="新細明體" w:hAnsi="新細明體" w:cs="Times New Roman"/>
          <w:spacing w:val="-4"/>
        </w:rPr>
        <w:t>為</w:t>
      </w:r>
      <w:r w:rsidR="00DE3EE9" w:rsidRPr="00B752EE">
        <w:rPr>
          <w:rFonts w:ascii="Times New Roman" w:eastAsia="新細明體" w:hAnsi="新細明體" w:cs="Times New Roman"/>
          <w:spacing w:val="-4"/>
        </w:rPr>
        <w:t>船舶</w:t>
      </w:r>
      <w:r w:rsidR="006D429A" w:rsidRPr="00B752EE">
        <w:rPr>
          <w:rFonts w:ascii="Times New Roman" w:eastAsia="新細明體" w:hAnsi="新細明體" w:cs="Times New Roman"/>
          <w:spacing w:val="-4"/>
        </w:rPr>
        <w:t>提供</w:t>
      </w:r>
      <w:r w:rsidR="00DE3EE9" w:rsidRPr="00B752EE">
        <w:rPr>
          <w:rFonts w:ascii="Times New Roman" w:eastAsia="新細明體" w:hAnsi="新細明體" w:cs="Times New Roman"/>
          <w:spacing w:val="-4"/>
        </w:rPr>
        <w:t>服務時之行動、不行動或活動引起之損失</w:t>
      </w:r>
      <w:r w:rsidRPr="00B752EE">
        <w:rPr>
          <w:rFonts w:ascii="Times New Roman" w:eastAsia="新細明體" w:hAnsi="新細明體" w:cs="Times New Roman"/>
          <w:spacing w:val="-4"/>
        </w:rPr>
        <w:t>；</w:t>
      </w:r>
    </w:p>
    <w:p w:rsidR="003459DA" w:rsidRPr="00B752EE" w:rsidRDefault="003459DA">
      <w:pPr>
        <w:rPr>
          <w:rFonts w:ascii="Times New Roman" w:eastAsia="新細明體" w:hAnsi="Times New Roman" w:cs="Times New Roman"/>
        </w:rPr>
      </w:pPr>
      <w:r w:rsidRPr="00B752EE">
        <w:rPr>
          <w:rFonts w:ascii="Times New Roman" w:eastAsia="新細明體" w:hAnsi="Times New Roman" w:cs="Times New Roman"/>
        </w:rPr>
        <w:tab/>
      </w:r>
    </w:p>
    <w:p w:rsidR="002A61B2" w:rsidRPr="00B752EE" w:rsidRDefault="003459D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g</w:t>
      </w:r>
      <w:r w:rsidRPr="00B752EE">
        <w:rPr>
          <w:rFonts w:ascii="Times New Roman" w:eastAsia="新細明體" w:hAnsi="新細明體" w:cs="Times New Roman"/>
        </w:rPr>
        <w:t>）在「吉里巴斯水域」定義前插入「吉里巴斯漁船」</w:t>
      </w:r>
      <w:r w:rsidR="005A6FE1" w:rsidRPr="00B752EE">
        <w:rPr>
          <w:rFonts w:ascii="Times New Roman" w:eastAsia="新細明體" w:hAnsi="新細明體" w:cs="Times New Roman"/>
        </w:rPr>
        <w:t>之</w:t>
      </w:r>
      <w:r w:rsidRPr="00B752EE">
        <w:rPr>
          <w:rFonts w:ascii="Times New Roman" w:eastAsia="新細明體" w:hAnsi="新細明體" w:cs="Times New Roman"/>
        </w:rPr>
        <w:t>定義：</w:t>
      </w:r>
    </w:p>
    <w:p w:rsidR="003459DA" w:rsidRPr="00B752EE" w:rsidRDefault="003459DA">
      <w:pPr>
        <w:rPr>
          <w:rFonts w:ascii="Times New Roman" w:eastAsia="新細明體" w:hAnsi="Times New Roman" w:cs="Times New Roman"/>
        </w:rPr>
      </w:pPr>
    </w:p>
    <w:p w:rsidR="003459DA" w:rsidRPr="00B752EE" w:rsidRDefault="003459DA">
      <w:pPr>
        <w:rPr>
          <w:rFonts w:ascii="Times New Roman" w:eastAsia="新細明體" w:hAnsi="Times New Roman" w:cs="Times New Roman"/>
        </w:rPr>
      </w:pPr>
      <w:r w:rsidRPr="00B752EE">
        <w:rPr>
          <w:rFonts w:ascii="Times New Roman" w:eastAsia="新細明體" w:hAnsi="新細明體" w:cs="Times New Roman"/>
        </w:rPr>
        <w:t>「吉里巴斯漁船」係指依</w:t>
      </w:r>
      <w:r w:rsidR="00DE3EE9" w:rsidRPr="00B752EE">
        <w:rPr>
          <w:rFonts w:ascii="Times New Roman" w:eastAsia="新細明體" w:hAnsi="Times New Roman" w:cs="Times New Roman"/>
        </w:rPr>
        <w:t>1983</w:t>
      </w:r>
      <w:r w:rsidR="00DE3EE9" w:rsidRPr="00B752EE">
        <w:rPr>
          <w:rFonts w:ascii="Times New Roman" w:eastAsia="新細明體" w:hAnsi="新細明體" w:cs="Times New Roman"/>
        </w:rPr>
        <w:t>年商船法</w:t>
      </w:r>
      <w:r w:rsidR="00D26F74" w:rsidRPr="00B752EE">
        <w:rPr>
          <w:rFonts w:ascii="Times New Roman" w:eastAsia="新細明體" w:hAnsi="新細明體" w:cs="Times New Roman"/>
        </w:rPr>
        <w:t>（</w:t>
      </w:r>
      <w:r w:rsidR="00D26F74" w:rsidRPr="00B752EE">
        <w:rPr>
          <w:rFonts w:ascii="Times New Roman" w:eastAsia="新細明體" w:hAnsi="Times New Roman" w:cs="Times New Roman"/>
        </w:rPr>
        <w:t>Merchant Shipping Act</w:t>
      </w:r>
      <w:r w:rsidR="00D26F74" w:rsidRPr="00B752EE">
        <w:rPr>
          <w:rFonts w:ascii="Times New Roman" w:eastAsia="新細明體" w:hAnsi="新細明體" w:cs="Times New Roman"/>
        </w:rPr>
        <w:t>）</w:t>
      </w:r>
      <w:r w:rsidRPr="00B752EE">
        <w:rPr>
          <w:rFonts w:ascii="Times New Roman" w:eastAsia="新細明體" w:hAnsi="新細明體" w:cs="Times New Roman"/>
        </w:rPr>
        <w:t>登記或有權懸掛吉里巴斯國旗之漁船；</w:t>
      </w:r>
    </w:p>
    <w:p w:rsidR="003459DA" w:rsidRPr="00B752EE" w:rsidRDefault="003459DA">
      <w:pPr>
        <w:rPr>
          <w:rFonts w:ascii="Times New Roman" w:eastAsia="新細明體" w:hAnsi="Times New Roman" w:cs="Times New Roman"/>
        </w:rPr>
      </w:pPr>
    </w:p>
    <w:p w:rsidR="003459DA" w:rsidRPr="00B752EE" w:rsidRDefault="003459D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h</w:t>
      </w:r>
      <w:r w:rsidRPr="00B752EE">
        <w:rPr>
          <w:rFonts w:ascii="Times New Roman" w:eastAsia="新細明體" w:hAnsi="新細明體" w:cs="Times New Roman"/>
        </w:rPr>
        <w:t>）在「浬」定義後插入下述「</w:t>
      </w:r>
      <w:r w:rsidR="005C5C1B" w:rsidRPr="00B752EE">
        <w:rPr>
          <w:rFonts w:ascii="Times New Roman" w:eastAsia="新細明體" w:hAnsi="新細明體" w:cs="Times New Roman"/>
        </w:rPr>
        <w:t>漁網共享</w:t>
      </w:r>
      <w:r w:rsidRPr="00B752EE">
        <w:rPr>
          <w:rFonts w:ascii="Times New Roman" w:eastAsia="新細明體" w:hAnsi="新細明體" w:cs="Times New Roman"/>
        </w:rPr>
        <w:t>」定義：</w:t>
      </w:r>
    </w:p>
    <w:p w:rsidR="005C5C1B" w:rsidRPr="00B752EE" w:rsidRDefault="005C5C1B">
      <w:pPr>
        <w:rPr>
          <w:rFonts w:ascii="Times New Roman" w:eastAsia="新細明體" w:hAnsi="Times New Roman" w:cs="Times New Roman"/>
        </w:rPr>
      </w:pPr>
    </w:p>
    <w:p w:rsidR="005C5C1B" w:rsidRPr="00B752EE" w:rsidRDefault="005C5C1B">
      <w:pPr>
        <w:rPr>
          <w:rFonts w:ascii="Times New Roman" w:eastAsia="新細明體" w:hAnsi="Times New Roman" w:cs="Times New Roman"/>
        </w:rPr>
      </w:pPr>
      <w:r w:rsidRPr="00B752EE">
        <w:rPr>
          <w:rFonts w:ascii="Times New Roman" w:eastAsia="新細明體" w:hAnsi="新細明體" w:cs="Times New Roman"/>
        </w:rPr>
        <w:t>「漁網共享」係指一趟</w:t>
      </w:r>
      <w:r w:rsidR="00AE0AB7" w:rsidRPr="00B752EE">
        <w:rPr>
          <w:rFonts w:ascii="Times New Roman" w:eastAsia="新細明體" w:hAnsi="新細明體" w:cs="Times New Roman"/>
        </w:rPr>
        <w:t>漁撈</w:t>
      </w:r>
      <w:r w:rsidR="00C6698C" w:rsidRPr="00B752EE">
        <w:rPr>
          <w:rFonts w:ascii="Times New Roman" w:eastAsia="新細明體" w:hAnsi="新細明體" w:cs="Times New Roman"/>
        </w:rPr>
        <w:t>航次</w:t>
      </w:r>
      <w:r w:rsidRPr="00B752EE">
        <w:rPr>
          <w:rFonts w:ascii="Times New Roman" w:eastAsia="新細明體" w:hAnsi="新細明體" w:cs="Times New Roman"/>
        </w:rPr>
        <w:t>最後</w:t>
      </w:r>
      <w:r w:rsidR="00C6698C" w:rsidRPr="00B752EE">
        <w:rPr>
          <w:rFonts w:ascii="Times New Roman" w:eastAsia="新細明體" w:hAnsi="新細明體" w:cs="Times New Roman"/>
        </w:rPr>
        <w:t>一次</w:t>
      </w:r>
      <w:r w:rsidRPr="00B752EE">
        <w:rPr>
          <w:rFonts w:ascii="Times New Roman" w:eastAsia="新細明體" w:hAnsi="新細明體" w:cs="Times New Roman"/>
        </w:rPr>
        <w:t>下網，任何船舶之任何漁獲移轉至相同船主之任何船舶，惟該移轉</w:t>
      </w:r>
      <w:r w:rsidR="00C6698C" w:rsidRPr="00B752EE">
        <w:rPr>
          <w:rFonts w:ascii="Times New Roman" w:eastAsia="新細明體" w:hAnsi="新細明體" w:cs="Times New Roman"/>
        </w:rPr>
        <w:t>已</w:t>
      </w:r>
      <w:r w:rsidRPr="00B752EE">
        <w:rPr>
          <w:rFonts w:ascii="Times New Roman" w:eastAsia="新細明體" w:hAnsi="新細明體" w:cs="Times New Roman"/>
        </w:rPr>
        <w:t>取得局長授權，並且遵照局長書面要求或規定要求之任何條件；</w:t>
      </w:r>
    </w:p>
    <w:p w:rsidR="005C5C1B" w:rsidRPr="00B752EE" w:rsidRDefault="005C5C1B">
      <w:pPr>
        <w:rPr>
          <w:rFonts w:ascii="Times New Roman" w:eastAsia="新細明體" w:hAnsi="Times New Roman" w:cs="Times New Roman"/>
        </w:rPr>
      </w:pPr>
    </w:p>
    <w:p w:rsidR="005C5C1B" w:rsidRPr="00B752EE" w:rsidRDefault="005C5C1B">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i</w:t>
      </w:r>
      <w:r w:rsidRPr="00B752EE">
        <w:rPr>
          <w:rFonts w:ascii="Times New Roman" w:eastAsia="新細明體" w:hAnsi="新細明體" w:cs="Times New Roman"/>
        </w:rPr>
        <w:t>）在「經營者」之後插入以下定義：</w:t>
      </w:r>
    </w:p>
    <w:p w:rsidR="005C5C1B" w:rsidRPr="00B752EE" w:rsidRDefault="005C5C1B">
      <w:pPr>
        <w:rPr>
          <w:rFonts w:ascii="Times New Roman" w:eastAsia="新細明體" w:hAnsi="Times New Roman" w:cs="Times New Roman"/>
        </w:rPr>
      </w:pPr>
    </w:p>
    <w:p w:rsidR="007643D3" w:rsidRPr="00B752EE" w:rsidRDefault="005C5C1B">
      <w:pPr>
        <w:rPr>
          <w:rFonts w:ascii="Times New Roman" w:eastAsia="新細明體" w:hAnsi="Times New Roman" w:cs="Times New Roman"/>
        </w:rPr>
      </w:pPr>
      <w:r w:rsidRPr="00B752EE">
        <w:rPr>
          <w:rFonts w:ascii="Times New Roman" w:eastAsia="新細明體" w:hAnsi="新細明體" w:cs="Times New Roman"/>
        </w:rPr>
        <w:t>與船舶有關之「船主」係指自行或代表他人行使或履行或主張所有人權利，或接受行使或履行任何所有人權力或責任之</w:t>
      </w:r>
      <w:r w:rsidR="00A25D95" w:rsidRPr="00B752EE">
        <w:rPr>
          <w:rFonts w:ascii="Times New Roman" w:eastAsia="新細明體" w:hAnsi="新細明體" w:cs="Times New Roman"/>
        </w:rPr>
        <w:t>義務的</w:t>
      </w:r>
      <w:r w:rsidRPr="00B752EE">
        <w:rPr>
          <w:rFonts w:ascii="Times New Roman" w:eastAsia="新細明體" w:hAnsi="新細明體" w:cs="Times New Roman"/>
        </w:rPr>
        <w:t>任何個人，</w:t>
      </w:r>
      <w:r w:rsidR="00225294" w:rsidRPr="00B752EE">
        <w:rPr>
          <w:rFonts w:ascii="Times New Roman" w:eastAsia="新細明體" w:hAnsi="新細明體" w:cs="Times New Roman"/>
        </w:rPr>
        <w:t>且</w:t>
      </w:r>
      <w:r w:rsidRPr="00B752EE">
        <w:rPr>
          <w:rFonts w:ascii="Times New Roman" w:eastAsia="新細明體" w:hAnsi="新細明體" w:cs="Times New Roman"/>
        </w:rPr>
        <w:t>包</w:t>
      </w:r>
      <w:r w:rsidR="00787015" w:rsidRPr="00B752EE">
        <w:rPr>
          <w:rFonts w:ascii="Times New Roman" w:eastAsia="新細明體" w:hAnsi="新細明體" w:cs="Times New Roman"/>
        </w:rPr>
        <w:t>括與任何他人共同擁有船舶之個人，以及擁有船舶利益所有權之任何法人或公司的經理人、董事或秘書；</w:t>
      </w:r>
    </w:p>
    <w:p w:rsidR="00787015" w:rsidRPr="00B752EE" w:rsidRDefault="00787015">
      <w:pPr>
        <w:rPr>
          <w:rFonts w:ascii="Times New Roman" w:eastAsia="新細明體" w:hAnsi="Times New Roman" w:cs="Times New Roman"/>
        </w:rPr>
      </w:pPr>
    </w:p>
    <w:p w:rsidR="00787015" w:rsidRPr="00B752EE" w:rsidRDefault="00787015">
      <w:pPr>
        <w:rPr>
          <w:rFonts w:ascii="Times New Roman" w:eastAsia="新細明體" w:hAnsi="Times New Roman" w:cs="Times New Roman"/>
        </w:rPr>
      </w:pPr>
      <w:r w:rsidRPr="00B752EE">
        <w:rPr>
          <w:rFonts w:ascii="Times New Roman" w:eastAsia="新細明體" w:hAnsi="新細明體" w:cs="Times New Roman"/>
        </w:rPr>
        <w:t>「休閒漁業」係指基於休閒目的從事之漁業，包括娛樂與運動目的，與是否有收入、利得或利潤無關；</w:t>
      </w:r>
    </w:p>
    <w:p w:rsidR="00787015" w:rsidRPr="00B752EE" w:rsidRDefault="00787015">
      <w:pPr>
        <w:rPr>
          <w:rFonts w:ascii="Times New Roman" w:eastAsia="新細明體" w:hAnsi="Times New Roman" w:cs="Times New Roman"/>
        </w:rPr>
      </w:pPr>
    </w:p>
    <w:p w:rsidR="00787015" w:rsidRPr="00B752EE" w:rsidRDefault="00787015">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j</w:t>
      </w:r>
      <w:r w:rsidRPr="00B752EE">
        <w:rPr>
          <w:rFonts w:ascii="Times New Roman" w:eastAsia="新細明體" w:hAnsi="新細明體" w:cs="Times New Roman"/>
        </w:rPr>
        <w:t>）</w:t>
      </w:r>
      <w:r w:rsidR="00551782" w:rsidRPr="00B752EE">
        <w:rPr>
          <w:rFonts w:ascii="Times New Roman" w:eastAsia="新細明體" w:hAnsi="新細明體" w:cs="Times New Roman"/>
        </w:rPr>
        <w:t>在「表列</w:t>
      </w:r>
      <w:r w:rsidR="00F75FC5" w:rsidRPr="00B752EE">
        <w:rPr>
          <w:rFonts w:ascii="Times New Roman" w:eastAsia="新細明體" w:hAnsi="新細明體" w:cs="Times New Roman"/>
        </w:rPr>
        <w:t>條約</w:t>
      </w:r>
      <w:r w:rsidR="00551782" w:rsidRPr="00B752EE">
        <w:rPr>
          <w:rFonts w:ascii="Times New Roman" w:eastAsia="新細明體" w:hAnsi="新細明體" w:cs="Times New Roman"/>
        </w:rPr>
        <w:t>」前插入「相關活動」</w:t>
      </w:r>
      <w:r w:rsidR="00AC1AFA" w:rsidRPr="00B752EE">
        <w:rPr>
          <w:rFonts w:ascii="Times New Roman" w:eastAsia="新細明體" w:hAnsi="新細明體" w:cs="Times New Roman"/>
        </w:rPr>
        <w:t>之</w:t>
      </w:r>
      <w:r w:rsidR="00551782" w:rsidRPr="00B752EE">
        <w:rPr>
          <w:rFonts w:ascii="Times New Roman" w:eastAsia="新細明體" w:hAnsi="新細明體" w:cs="Times New Roman"/>
        </w:rPr>
        <w:t>定義</w:t>
      </w:r>
      <w:r w:rsidR="00AC1AFA" w:rsidRPr="00B752EE">
        <w:rPr>
          <w:rFonts w:ascii="Times New Roman" w:eastAsia="新細明體" w:hAnsi="新細明體" w:cs="Times New Roman"/>
        </w:rPr>
        <w:t>如下</w:t>
      </w:r>
      <w:r w:rsidR="00551782" w:rsidRPr="00B752EE">
        <w:rPr>
          <w:rFonts w:ascii="Times New Roman" w:eastAsia="新細明體" w:hAnsi="新細明體" w:cs="Times New Roman"/>
        </w:rPr>
        <w:t>：</w:t>
      </w:r>
    </w:p>
    <w:p w:rsidR="00551782" w:rsidRPr="00B752EE" w:rsidRDefault="00551782">
      <w:pPr>
        <w:rPr>
          <w:rFonts w:ascii="Times New Roman" w:eastAsia="新細明體" w:hAnsi="Times New Roman" w:cs="Times New Roman"/>
        </w:rPr>
      </w:pPr>
    </w:p>
    <w:p w:rsidR="00551782" w:rsidRPr="00B752EE" w:rsidRDefault="00551782">
      <w:pPr>
        <w:rPr>
          <w:rFonts w:ascii="Times New Roman" w:eastAsia="新細明體" w:hAnsi="Times New Roman" w:cs="Times New Roman"/>
        </w:rPr>
      </w:pPr>
      <w:r w:rsidRPr="00B752EE">
        <w:rPr>
          <w:rFonts w:ascii="Times New Roman" w:eastAsia="新細明體" w:hAnsi="新細明體" w:cs="Times New Roman"/>
        </w:rPr>
        <w:t>與</w:t>
      </w:r>
      <w:r w:rsidR="00AE0AB7" w:rsidRPr="00B752EE">
        <w:rPr>
          <w:rFonts w:ascii="Times New Roman" w:eastAsia="新細明體" w:hAnsi="新細明體" w:cs="Times New Roman"/>
        </w:rPr>
        <w:t>漁撈</w:t>
      </w:r>
      <w:r w:rsidRPr="00B752EE">
        <w:rPr>
          <w:rFonts w:ascii="Times New Roman" w:eastAsia="新細明體" w:hAnsi="新細明體" w:cs="Times New Roman"/>
        </w:rPr>
        <w:t>有關之「相關活動」係指：</w:t>
      </w:r>
    </w:p>
    <w:p w:rsidR="00551782" w:rsidRPr="00B752EE" w:rsidRDefault="00551782" w:rsidP="00620D29">
      <w:pPr>
        <w:ind w:leftChars="236" w:left="1130" w:hangingChars="235" w:hanging="564"/>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）漁船加油、補給或供給或招募船員；</w:t>
      </w:r>
    </w:p>
    <w:p w:rsidR="00551782" w:rsidRPr="00B752EE" w:rsidRDefault="00551782" w:rsidP="00620D29">
      <w:pPr>
        <w:ind w:leftChars="236" w:left="1130" w:hangingChars="235" w:hanging="564"/>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）出售或供給漁具；</w:t>
      </w:r>
    </w:p>
    <w:p w:rsidR="00551782" w:rsidRPr="00B752EE" w:rsidRDefault="00551782" w:rsidP="00620D29">
      <w:pPr>
        <w:ind w:leftChars="236" w:left="1130" w:hangingChars="235" w:hanging="564"/>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）執行支援</w:t>
      </w:r>
      <w:r w:rsidR="00AE0AB7" w:rsidRPr="00B752EE">
        <w:rPr>
          <w:rFonts w:ascii="Times New Roman" w:eastAsia="新細明體" w:hAnsi="新細明體" w:cs="Times New Roman"/>
        </w:rPr>
        <w:t>漁撈</w:t>
      </w:r>
      <w:r w:rsidRPr="00B752EE">
        <w:rPr>
          <w:rFonts w:ascii="Times New Roman" w:eastAsia="新細明體" w:hAnsi="新細明體" w:cs="Times New Roman"/>
        </w:rPr>
        <w:t>之其他活動，包括漁網共享或研究；</w:t>
      </w:r>
    </w:p>
    <w:p w:rsidR="00551782" w:rsidRPr="00B752EE" w:rsidRDefault="00551782" w:rsidP="00620D29">
      <w:pPr>
        <w:ind w:leftChars="236" w:left="1130" w:hangingChars="235" w:hanging="564"/>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d</w:t>
      </w:r>
      <w:r w:rsidRPr="00B752EE">
        <w:rPr>
          <w:rFonts w:ascii="Times New Roman" w:eastAsia="新細明體" w:hAnsi="新細明體" w:cs="Times New Roman"/>
        </w:rPr>
        <w:t>）儲存、購買或加工初次卸魚起之魚類或漁產品；或</w:t>
      </w:r>
    </w:p>
    <w:p w:rsidR="00551782" w:rsidRPr="00B752EE" w:rsidRDefault="00551782" w:rsidP="00620D29">
      <w:pPr>
        <w:ind w:leftChars="236" w:left="1130" w:hangingChars="235" w:hanging="564"/>
        <w:rPr>
          <w:rFonts w:ascii="Times New Roman" w:eastAsia="新細明體" w:hAnsi="Times New Roman" w:cs="Times New Roman"/>
        </w:rPr>
      </w:pPr>
      <w:r w:rsidRPr="00B752EE">
        <w:rPr>
          <w:rFonts w:ascii="Times New Roman" w:eastAsia="新細明體" w:hAnsi="新細明體" w:cs="Times New Roman"/>
        </w:rPr>
        <w:lastRenderedPageBreak/>
        <w:t>（</w:t>
      </w:r>
      <w:r w:rsidRPr="00B752EE">
        <w:rPr>
          <w:rFonts w:ascii="Times New Roman" w:eastAsia="新細明體" w:hAnsi="Times New Roman" w:cs="Times New Roman"/>
        </w:rPr>
        <w:t>e</w:t>
      </w:r>
      <w:r w:rsidRPr="00B752EE">
        <w:rPr>
          <w:rFonts w:ascii="Times New Roman" w:eastAsia="新細明體" w:hAnsi="新細明體" w:cs="Times New Roman"/>
        </w:rPr>
        <w:t>）儲存、購買、轉載、加工或運輸自吉里巴斯水域捕撈之魚類或漁產品至該魚類或漁產品初次卸魚為止；</w:t>
      </w:r>
    </w:p>
    <w:p w:rsidR="00551782" w:rsidRPr="00B752EE" w:rsidRDefault="00551782">
      <w:pPr>
        <w:rPr>
          <w:rFonts w:ascii="Times New Roman" w:eastAsia="新細明體" w:hAnsi="Times New Roman" w:cs="Times New Roman"/>
        </w:rPr>
      </w:pPr>
    </w:p>
    <w:p w:rsidR="00551782" w:rsidRPr="00B752EE" w:rsidRDefault="0055178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k</w:t>
      </w:r>
      <w:r w:rsidRPr="00B752EE">
        <w:rPr>
          <w:rFonts w:ascii="Times New Roman" w:eastAsia="新細明體" w:hAnsi="新細明體" w:cs="Times New Roman"/>
        </w:rPr>
        <w:t>）在「相關活動」定義後插入「海產」</w:t>
      </w:r>
      <w:r w:rsidR="00587F37" w:rsidRPr="00B752EE">
        <w:rPr>
          <w:rFonts w:ascii="Times New Roman" w:eastAsia="新細明體" w:hAnsi="新細明體" w:cs="Times New Roman"/>
        </w:rPr>
        <w:t>之</w:t>
      </w:r>
      <w:r w:rsidRPr="00B752EE">
        <w:rPr>
          <w:rFonts w:ascii="Times New Roman" w:eastAsia="新細明體" w:hAnsi="新細明體" w:cs="Times New Roman"/>
        </w:rPr>
        <w:t>定義。</w:t>
      </w:r>
    </w:p>
    <w:p w:rsidR="00551782" w:rsidRPr="00B752EE" w:rsidRDefault="00551782">
      <w:pPr>
        <w:rPr>
          <w:rFonts w:ascii="Times New Roman" w:eastAsia="新細明體" w:hAnsi="Times New Roman" w:cs="Times New Roman"/>
        </w:rPr>
      </w:pPr>
    </w:p>
    <w:p w:rsidR="00551782" w:rsidRPr="00B752EE" w:rsidRDefault="00551782">
      <w:pPr>
        <w:rPr>
          <w:rFonts w:ascii="Times New Roman" w:eastAsia="新細明體" w:hAnsi="Times New Roman" w:cs="Times New Roman"/>
        </w:rPr>
      </w:pPr>
      <w:r w:rsidRPr="00B752EE">
        <w:rPr>
          <w:rFonts w:ascii="Times New Roman" w:eastAsia="新細明體" w:hAnsi="新細明體" w:cs="Times New Roman"/>
        </w:rPr>
        <w:t>「海產」係指可食用之魚類或貝類；</w:t>
      </w:r>
    </w:p>
    <w:p w:rsidR="00551782" w:rsidRPr="00B752EE" w:rsidRDefault="00551782">
      <w:pPr>
        <w:rPr>
          <w:rFonts w:ascii="Times New Roman" w:eastAsia="新細明體" w:hAnsi="Times New Roman" w:cs="Times New Roman"/>
        </w:rPr>
      </w:pPr>
    </w:p>
    <w:p w:rsidR="00551782" w:rsidRPr="00B752EE" w:rsidRDefault="000B5DD0">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l</w:t>
      </w:r>
      <w:r w:rsidRPr="00B752EE">
        <w:rPr>
          <w:rFonts w:ascii="Times New Roman" w:eastAsia="新細明體" w:hAnsi="新細明體" w:cs="Times New Roman"/>
        </w:rPr>
        <w:t>）在「領海」定義後插入以下定義：</w:t>
      </w:r>
    </w:p>
    <w:p w:rsidR="000B5DD0" w:rsidRPr="00B752EE" w:rsidRDefault="000B5DD0">
      <w:pPr>
        <w:rPr>
          <w:rFonts w:ascii="Times New Roman" w:eastAsia="新細明體" w:hAnsi="Times New Roman" w:cs="Times New Roman"/>
        </w:rPr>
      </w:pPr>
    </w:p>
    <w:p w:rsidR="000B5DD0" w:rsidRPr="00B752EE" w:rsidRDefault="000B5DD0">
      <w:pPr>
        <w:rPr>
          <w:rFonts w:ascii="Times New Roman" w:eastAsia="新細明體" w:hAnsi="Times New Roman" w:cs="Times New Roman"/>
        </w:rPr>
      </w:pPr>
      <w:r w:rsidRPr="00B752EE">
        <w:rPr>
          <w:rFonts w:ascii="Times New Roman" w:eastAsia="新細明體" w:hAnsi="新細明體" w:cs="Times New Roman"/>
        </w:rPr>
        <w:t>「轉載」係指將船上任何或所有魚類，直接或先卸魚上岸再立即</w:t>
      </w:r>
      <w:r w:rsidR="00587F37" w:rsidRPr="00B752EE">
        <w:rPr>
          <w:rFonts w:ascii="Times New Roman" w:eastAsia="新細明體" w:hAnsi="新細明體" w:cs="Times New Roman"/>
        </w:rPr>
        <w:t>轉移</w:t>
      </w:r>
      <w:r w:rsidRPr="00B752EE">
        <w:rPr>
          <w:rFonts w:ascii="Times New Roman" w:eastAsia="新細明體" w:hAnsi="新細明體" w:cs="Times New Roman"/>
        </w:rPr>
        <w:t>至另一船舶，其目的在將該魚類轉運至其他地點，但不包括漁網共享；</w:t>
      </w:r>
    </w:p>
    <w:p w:rsidR="000B5DD0" w:rsidRPr="00B752EE" w:rsidRDefault="000B5DD0">
      <w:pPr>
        <w:rPr>
          <w:rFonts w:ascii="Times New Roman" w:eastAsia="新細明體" w:hAnsi="Times New Roman" w:cs="Times New Roman"/>
        </w:rPr>
      </w:pPr>
    </w:p>
    <w:p w:rsidR="000B5DD0" w:rsidRPr="00B752EE" w:rsidRDefault="000B5DD0">
      <w:pPr>
        <w:rPr>
          <w:rFonts w:ascii="Times New Roman" w:eastAsia="新細明體" w:hAnsi="Times New Roman" w:cs="Times New Roman"/>
        </w:rPr>
      </w:pPr>
      <w:r w:rsidRPr="00B752EE">
        <w:rPr>
          <w:rFonts w:ascii="Times New Roman" w:eastAsia="新細明體" w:hAnsi="新細明體" w:cs="Times New Roman"/>
        </w:rPr>
        <w:t>「車輛」係指任何汽車、卡車、休旅車、巴士、拖車或其他陸地運輸機動車；</w:t>
      </w:r>
    </w:p>
    <w:p w:rsidR="000B5DD0" w:rsidRPr="00B752EE" w:rsidRDefault="000B5DD0">
      <w:pPr>
        <w:rPr>
          <w:rFonts w:ascii="Times New Roman" w:eastAsia="新細明體" w:hAnsi="Times New Roman" w:cs="Times New Roman"/>
        </w:rPr>
      </w:pPr>
    </w:p>
    <w:p w:rsidR="000B5DD0" w:rsidRPr="00B752EE" w:rsidRDefault="000B5DD0">
      <w:pPr>
        <w:rPr>
          <w:rFonts w:ascii="Times New Roman" w:eastAsia="新細明體" w:hAnsi="Times New Roman" w:cs="Times New Roman"/>
        </w:rPr>
      </w:pPr>
      <w:r w:rsidRPr="00B752EE">
        <w:rPr>
          <w:rFonts w:ascii="Times New Roman" w:eastAsia="新細明體" w:hAnsi="新細明體" w:cs="Times New Roman"/>
        </w:rPr>
        <w:t>「船舶」係指通常用在或</w:t>
      </w:r>
      <w:r w:rsidR="00577342" w:rsidRPr="00B752EE">
        <w:rPr>
          <w:rFonts w:ascii="Times New Roman" w:eastAsia="新細明體" w:hAnsi="新細明體" w:cs="Times New Roman"/>
        </w:rPr>
        <w:t>具有</w:t>
      </w:r>
      <w:r w:rsidRPr="00B752EE">
        <w:rPr>
          <w:rFonts w:ascii="Times New Roman" w:eastAsia="新細明體" w:hAnsi="新細明體" w:cs="Times New Roman"/>
        </w:rPr>
        <w:t>配備</w:t>
      </w:r>
      <w:r w:rsidR="00577342" w:rsidRPr="00B752EE">
        <w:rPr>
          <w:rFonts w:ascii="Times New Roman" w:eastAsia="新細明體" w:hAnsi="新細明體" w:cs="Times New Roman"/>
        </w:rPr>
        <w:t>以用於</w:t>
      </w:r>
      <w:r w:rsidR="00AE0AB7" w:rsidRPr="00B752EE">
        <w:rPr>
          <w:rFonts w:ascii="Times New Roman" w:eastAsia="新細明體" w:hAnsi="新細明體" w:cs="Times New Roman"/>
        </w:rPr>
        <w:t>漁撈</w:t>
      </w:r>
      <w:r w:rsidRPr="00B752EE">
        <w:rPr>
          <w:rFonts w:ascii="Times New Roman" w:eastAsia="新細明體" w:hAnsi="新細明體" w:cs="Times New Roman"/>
        </w:rPr>
        <w:t>或從事相關活動之任何小船、船隻、氣墊船或其他水上運輸工具。</w:t>
      </w:r>
    </w:p>
    <w:p w:rsidR="000B5DD0" w:rsidRPr="00B752EE" w:rsidRDefault="000B5DD0">
      <w:pPr>
        <w:rPr>
          <w:rFonts w:ascii="Times New Roman" w:eastAsia="新細明體" w:hAnsi="Times New Roman" w:cs="Times New Roman"/>
        </w:rPr>
      </w:pPr>
    </w:p>
    <w:p w:rsidR="000B5DD0" w:rsidRPr="00B752EE" w:rsidRDefault="00577342" w:rsidP="000B5DD0">
      <w:pPr>
        <w:rPr>
          <w:rFonts w:ascii="Times New Roman" w:eastAsia="新細明體" w:hAnsi="Times New Roman" w:cs="Times New Roman"/>
          <w:b/>
        </w:rPr>
      </w:pPr>
      <w:r w:rsidRPr="00B752EE">
        <w:rPr>
          <w:rFonts w:ascii="Times New Roman" w:eastAsia="新細明體" w:hAnsi="新細明體" w:cs="Times New Roman"/>
          <w:b/>
        </w:rPr>
        <w:t>修正</w:t>
      </w:r>
      <w:r w:rsidR="000B5DD0" w:rsidRPr="00B752EE">
        <w:rPr>
          <w:rFonts w:ascii="Times New Roman" w:eastAsia="新細明體" w:hAnsi="新細明體" w:cs="Times New Roman"/>
          <w:b/>
        </w:rPr>
        <w:t>第</w:t>
      </w:r>
      <w:r w:rsidR="000B5DD0" w:rsidRPr="00B752EE">
        <w:rPr>
          <w:rFonts w:ascii="Times New Roman" w:eastAsia="新細明體" w:hAnsi="Times New Roman" w:cs="Times New Roman"/>
          <w:b/>
        </w:rPr>
        <w:t>4</w:t>
      </w:r>
      <w:r w:rsidR="00042032" w:rsidRPr="00B752EE">
        <w:rPr>
          <w:rFonts w:ascii="Times New Roman" w:eastAsia="新細明體" w:hAnsi="新細明體" w:cs="Times New Roman"/>
          <w:b/>
        </w:rPr>
        <w:t>節</w:t>
      </w:r>
    </w:p>
    <w:p w:rsidR="000B5DD0" w:rsidRPr="00B752EE" w:rsidRDefault="000B5DD0">
      <w:pPr>
        <w:rPr>
          <w:rFonts w:ascii="Times New Roman" w:eastAsia="新細明體" w:hAnsi="Times New Roman" w:cs="Times New Roman"/>
        </w:rPr>
      </w:pPr>
    </w:p>
    <w:p w:rsidR="000B5DD0" w:rsidRPr="00B752EE" w:rsidRDefault="000B5DD0">
      <w:pPr>
        <w:rPr>
          <w:rFonts w:ascii="Times New Roman" w:eastAsia="新細明體" w:hAnsi="Times New Roman" w:cs="Times New Roman"/>
        </w:rPr>
      </w:pPr>
      <w:r w:rsidRPr="00B752EE">
        <w:rPr>
          <w:rFonts w:ascii="Times New Roman" w:eastAsia="新細明體" w:hAnsi="Times New Roman" w:cs="Times New Roman"/>
        </w:rPr>
        <w:t>4</w:t>
      </w:r>
      <w:r w:rsidRPr="00B752EE">
        <w:rPr>
          <w:rFonts w:ascii="Times New Roman" w:eastAsia="新細明體" w:hAnsi="新細明體" w:cs="Times New Roman"/>
        </w:rPr>
        <w:t>、主法第</w:t>
      </w:r>
      <w:r w:rsidRPr="00B752EE">
        <w:rPr>
          <w:rFonts w:ascii="Times New Roman" w:eastAsia="新細明體" w:hAnsi="Times New Roman" w:cs="Times New Roman"/>
        </w:rPr>
        <w:t>4</w:t>
      </w:r>
      <w:r w:rsidR="00042032" w:rsidRPr="00B752EE">
        <w:rPr>
          <w:rFonts w:ascii="Times New Roman" w:eastAsia="新細明體" w:hAnsi="新細明體" w:cs="Times New Roman"/>
        </w:rPr>
        <w:t>節</w:t>
      </w:r>
      <w:r w:rsidRPr="00B752EE">
        <w:rPr>
          <w:rFonts w:ascii="Times New Roman" w:eastAsia="新細明體" w:hAnsi="新細明體" w:cs="Times New Roman"/>
        </w:rPr>
        <w:t>刪除並以下文取代：</w:t>
      </w:r>
    </w:p>
    <w:p w:rsidR="000B5DD0" w:rsidRPr="00B752EE" w:rsidRDefault="000B5DD0">
      <w:pPr>
        <w:rPr>
          <w:rFonts w:ascii="Times New Roman" w:eastAsia="新細明體" w:hAnsi="Times New Roman" w:cs="Times New Roman"/>
        </w:rPr>
      </w:pPr>
    </w:p>
    <w:p w:rsidR="000B5DD0" w:rsidRPr="00B752EE" w:rsidRDefault="000B5DD0" w:rsidP="000B5DD0">
      <w:pPr>
        <w:rPr>
          <w:rFonts w:ascii="Times New Roman" w:eastAsia="新細明體" w:hAnsi="Times New Roman" w:cs="Times New Roman"/>
          <w:bCs/>
        </w:rPr>
      </w:pPr>
      <w:r w:rsidRPr="00B752EE">
        <w:rPr>
          <w:rFonts w:ascii="Times New Roman" w:eastAsia="新細明體" w:hAnsi="新細明體" w:cs="Times New Roman"/>
        </w:rPr>
        <w:t>「</w:t>
      </w:r>
      <w:r w:rsidRPr="00B752EE">
        <w:rPr>
          <w:rFonts w:ascii="Times New Roman" w:eastAsia="新細明體" w:hAnsi="Times New Roman" w:cs="Times New Roman"/>
        </w:rPr>
        <w:t>4</w:t>
      </w: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w:t>
      </w:r>
      <w:r w:rsidRPr="00B752EE">
        <w:rPr>
          <w:rFonts w:ascii="Times New Roman" w:eastAsia="新細明體" w:hAnsi="新細明體" w:cs="Times New Roman"/>
          <w:bCs/>
        </w:rPr>
        <w:t>部長負責吉里巴斯轄區內所有漁業之管理、養護與發展，確保吉里巴斯漁業資源之管理有利吉里巴斯。</w:t>
      </w:r>
    </w:p>
    <w:p w:rsidR="000B5DD0" w:rsidRPr="00B752EE" w:rsidRDefault="000B5DD0" w:rsidP="000B5DD0">
      <w:pPr>
        <w:rPr>
          <w:rFonts w:ascii="Times New Roman" w:eastAsia="新細明體" w:hAnsi="Times New Roman" w:cs="Times New Roman"/>
          <w:bCs/>
        </w:rPr>
      </w:pPr>
    </w:p>
    <w:p w:rsidR="000B5DD0" w:rsidRPr="00B752EE" w:rsidRDefault="000B5DD0" w:rsidP="000B5DD0">
      <w:pPr>
        <w:rPr>
          <w:rFonts w:ascii="Times New Roman" w:eastAsia="新細明體" w:hAnsi="Times New Roman" w:cs="Times New Roman"/>
          <w:bCs/>
        </w:rPr>
      </w:pPr>
      <w:r w:rsidRPr="00B752EE">
        <w:rPr>
          <w:rFonts w:ascii="Times New Roman" w:eastAsia="新細明體" w:hAnsi="新細明體" w:cs="Times New Roman"/>
          <w:bCs/>
        </w:rPr>
        <w:t>（</w:t>
      </w:r>
      <w:r w:rsidRPr="00B752EE">
        <w:rPr>
          <w:rFonts w:ascii="Times New Roman" w:eastAsia="新細明體" w:hAnsi="Times New Roman" w:cs="Times New Roman"/>
          <w:bCs/>
        </w:rPr>
        <w:t>2</w:t>
      </w:r>
      <w:r w:rsidRPr="00B752EE">
        <w:rPr>
          <w:rFonts w:ascii="Times New Roman" w:eastAsia="新細明體" w:hAnsi="新細明體" w:cs="Times New Roman"/>
          <w:bCs/>
        </w:rPr>
        <w:t>）部長依本法執行職責或行使權力時，</w:t>
      </w:r>
      <w:r w:rsidR="007E1E6F" w:rsidRPr="00B752EE">
        <w:rPr>
          <w:rFonts w:ascii="Times New Roman" w:eastAsia="新細明體" w:hAnsi="新細明體" w:cs="Times New Roman"/>
          <w:bCs/>
        </w:rPr>
        <w:t>適當時必須採行普遍適用或</w:t>
      </w:r>
      <w:r w:rsidR="001E07E8" w:rsidRPr="00B752EE">
        <w:rPr>
          <w:rFonts w:ascii="Times New Roman" w:eastAsia="新細明體" w:hAnsi="新細明體" w:cs="Times New Roman"/>
          <w:bCs/>
        </w:rPr>
        <w:t>不時</w:t>
      </w:r>
      <w:r w:rsidR="007E1E6F" w:rsidRPr="00B752EE">
        <w:rPr>
          <w:rFonts w:ascii="Times New Roman" w:eastAsia="新細明體" w:hAnsi="新細明體" w:cs="Times New Roman"/>
          <w:bCs/>
        </w:rPr>
        <w:t>生效之漁業與漁業資源養護與管理的措施與原則。</w:t>
      </w:r>
    </w:p>
    <w:p w:rsidR="000B5DD0" w:rsidRPr="00B752EE" w:rsidRDefault="000B5DD0" w:rsidP="000B5DD0">
      <w:pPr>
        <w:rPr>
          <w:rFonts w:ascii="Times New Roman" w:eastAsia="新細明體" w:hAnsi="Times New Roman" w:cs="Times New Roman"/>
          <w:bCs/>
        </w:rPr>
      </w:pPr>
    </w:p>
    <w:p w:rsidR="000B5DD0" w:rsidRPr="00B752EE" w:rsidRDefault="000B5DD0" w:rsidP="000B5DD0">
      <w:pPr>
        <w:rPr>
          <w:rFonts w:ascii="Times New Roman" w:eastAsia="新細明體" w:hAnsi="Times New Roman" w:cs="Times New Roman"/>
          <w:bCs/>
        </w:rPr>
      </w:pPr>
      <w:r w:rsidRPr="00B752EE">
        <w:rPr>
          <w:rFonts w:ascii="Times New Roman" w:eastAsia="新細明體" w:hAnsi="新細明體" w:cs="Times New Roman"/>
          <w:bCs/>
        </w:rPr>
        <w:t>（</w:t>
      </w:r>
      <w:r w:rsidRPr="00B752EE">
        <w:rPr>
          <w:rFonts w:ascii="Times New Roman" w:eastAsia="新細明體" w:hAnsi="Times New Roman" w:cs="Times New Roman"/>
          <w:bCs/>
        </w:rPr>
        <w:t>3</w:t>
      </w:r>
      <w:r w:rsidR="007E1E6F" w:rsidRPr="00B752EE">
        <w:rPr>
          <w:rFonts w:ascii="Times New Roman" w:eastAsia="新細明體" w:hAnsi="新細明體" w:cs="Times New Roman"/>
          <w:bCs/>
        </w:rPr>
        <w:t>）依據</w:t>
      </w:r>
      <w:r w:rsidRPr="00B752EE">
        <w:rPr>
          <w:rFonts w:ascii="Times New Roman" w:eastAsia="新細明體" w:hAnsi="新細明體" w:cs="Times New Roman"/>
          <w:bCs/>
        </w:rPr>
        <w:t>憲法第</w:t>
      </w:r>
      <w:r w:rsidRPr="00B752EE">
        <w:rPr>
          <w:rFonts w:ascii="Times New Roman" w:eastAsia="新細明體" w:hAnsi="Times New Roman" w:cs="Times New Roman"/>
          <w:bCs/>
        </w:rPr>
        <w:t>99</w:t>
      </w:r>
      <w:r w:rsidR="00042032" w:rsidRPr="00B752EE">
        <w:rPr>
          <w:rFonts w:ascii="Times New Roman" w:eastAsia="新細明體" w:hAnsi="新細明體" w:cs="Times New Roman"/>
          <w:bCs/>
        </w:rPr>
        <w:t>節</w:t>
      </w:r>
      <w:r w:rsidRPr="00B752EE">
        <w:rPr>
          <w:rFonts w:ascii="Times New Roman" w:eastAsia="新細明體" w:hAnsi="新細明體" w:cs="Times New Roman"/>
          <w:bCs/>
        </w:rPr>
        <w:t>，部長考量本法必要時，得任命漁業局長及其他漁業官員與發照官員。</w:t>
      </w:r>
      <w:r w:rsidR="007E1E6F" w:rsidRPr="00B752EE">
        <w:rPr>
          <w:rFonts w:ascii="Times New Roman" w:eastAsia="新細明體" w:hAnsi="新細明體" w:cs="Times New Roman"/>
          <w:bCs/>
        </w:rPr>
        <w:t>」</w:t>
      </w:r>
    </w:p>
    <w:p w:rsidR="000B5DD0" w:rsidRPr="00B752EE" w:rsidRDefault="000B5DD0">
      <w:pPr>
        <w:rPr>
          <w:rFonts w:ascii="Times New Roman" w:eastAsia="新細明體" w:hAnsi="Times New Roman" w:cs="Times New Roman"/>
        </w:rPr>
      </w:pPr>
    </w:p>
    <w:p w:rsidR="005A5DB1" w:rsidRPr="00B752EE" w:rsidRDefault="001E07E8" w:rsidP="005A5DB1">
      <w:pPr>
        <w:rPr>
          <w:rFonts w:ascii="Times New Roman" w:eastAsia="新細明體" w:hAnsi="Times New Roman" w:cs="Times New Roman"/>
          <w:b/>
        </w:rPr>
      </w:pPr>
      <w:r w:rsidRPr="00B752EE">
        <w:rPr>
          <w:rFonts w:ascii="Times New Roman" w:eastAsia="新細明體" w:hAnsi="新細明體" w:cs="Times New Roman"/>
          <w:b/>
        </w:rPr>
        <w:t>修正</w:t>
      </w:r>
      <w:r w:rsidR="005A5DB1" w:rsidRPr="00B752EE">
        <w:rPr>
          <w:rFonts w:ascii="Times New Roman" w:eastAsia="新細明體" w:hAnsi="新細明體" w:cs="Times New Roman"/>
          <w:b/>
        </w:rPr>
        <w:t>第</w:t>
      </w:r>
      <w:r w:rsidR="005A5DB1" w:rsidRPr="00B752EE">
        <w:rPr>
          <w:rFonts w:ascii="Times New Roman" w:eastAsia="新細明體" w:hAnsi="Times New Roman" w:cs="Times New Roman"/>
          <w:b/>
        </w:rPr>
        <w:t>7</w:t>
      </w:r>
      <w:r w:rsidR="00042032" w:rsidRPr="00B752EE">
        <w:rPr>
          <w:rFonts w:ascii="Times New Roman" w:eastAsia="新細明體" w:hAnsi="新細明體" w:cs="Times New Roman"/>
          <w:b/>
        </w:rPr>
        <w:t>節</w:t>
      </w:r>
    </w:p>
    <w:p w:rsidR="00551782" w:rsidRPr="00B752EE" w:rsidRDefault="00551782">
      <w:pPr>
        <w:rPr>
          <w:rFonts w:ascii="Times New Roman" w:eastAsia="新細明體" w:hAnsi="Times New Roman" w:cs="Times New Roman"/>
        </w:rPr>
      </w:pPr>
    </w:p>
    <w:p w:rsidR="007643D3" w:rsidRPr="00B752EE" w:rsidRDefault="005A5DB1">
      <w:pPr>
        <w:rPr>
          <w:rFonts w:ascii="Times New Roman" w:eastAsia="新細明體" w:hAnsi="Times New Roman" w:cs="Times New Roman"/>
        </w:rPr>
      </w:pPr>
      <w:r w:rsidRPr="00B752EE">
        <w:rPr>
          <w:rFonts w:ascii="Times New Roman" w:eastAsia="新細明體" w:hAnsi="Times New Roman" w:cs="Times New Roman"/>
        </w:rPr>
        <w:t>5</w:t>
      </w:r>
      <w:r w:rsidRPr="00B752EE">
        <w:rPr>
          <w:rFonts w:ascii="Times New Roman" w:eastAsia="新細明體" w:hAnsi="新細明體" w:cs="Times New Roman"/>
        </w:rPr>
        <w:t>、主法第</w:t>
      </w:r>
      <w:r w:rsidRPr="00B752EE">
        <w:rPr>
          <w:rFonts w:ascii="Times New Roman" w:eastAsia="新細明體" w:hAnsi="Times New Roman" w:cs="Times New Roman"/>
        </w:rPr>
        <w:t>7</w:t>
      </w:r>
      <w:r w:rsidR="00042032" w:rsidRPr="00B752EE">
        <w:rPr>
          <w:rFonts w:ascii="Times New Roman" w:eastAsia="新細明體" w:hAnsi="新細明體" w:cs="Times New Roman"/>
        </w:rPr>
        <w:t>節</w:t>
      </w:r>
      <w:r w:rsidRPr="00B752EE">
        <w:rPr>
          <w:rFonts w:ascii="Times New Roman" w:eastAsia="新細明體" w:hAnsi="新細明體" w:cs="Times New Roman"/>
        </w:rPr>
        <w:t>修正子</w:t>
      </w:r>
      <w:r w:rsidR="00042032" w:rsidRPr="00B752EE">
        <w:rPr>
          <w:rFonts w:ascii="Times New Roman" w:eastAsia="新細明體" w:hAnsi="新細明體" w:cs="Times New Roman"/>
        </w:rPr>
        <w:t>節</w:t>
      </w: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），刪除「</w:t>
      </w:r>
      <w:r w:rsidR="001E07E8" w:rsidRPr="00B752EE">
        <w:rPr>
          <w:rFonts w:ascii="Times New Roman" w:eastAsia="新細明體" w:hAnsi="新細明體" w:cs="Times New Roman"/>
        </w:rPr>
        <w:t>項</w:t>
      </w:r>
      <w:r w:rsidRPr="00B752EE">
        <w:rPr>
          <w:rFonts w:ascii="Times New Roman" w:eastAsia="新細明體" w:hAnsi="新細明體" w:cs="Times New Roman"/>
        </w:rPr>
        <w:t>」用字，以「子</w:t>
      </w:r>
      <w:r w:rsidR="00042032" w:rsidRPr="00B752EE">
        <w:rPr>
          <w:rFonts w:ascii="Times New Roman" w:eastAsia="新細明體" w:hAnsi="新細明體" w:cs="Times New Roman"/>
        </w:rPr>
        <w:t>節</w:t>
      </w:r>
      <w:r w:rsidRPr="00B752EE">
        <w:rPr>
          <w:rFonts w:ascii="Times New Roman" w:eastAsia="新細明體" w:hAnsi="新細明體" w:cs="Times New Roman"/>
        </w:rPr>
        <w:t>」取代。</w:t>
      </w:r>
    </w:p>
    <w:p w:rsidR="005A5DB1" w:rsidRPr="00B752EE" w:rsidRDefault="005A5DB1">
      <w:pPr>
        <w:rPr>
          <w:rFonts w:ascii="Times New Roman" w:eastAsia="新細明體" w:hAnsi="Times New Roman" w:cs="Times New Roman"/>
        </w:rPr>
      </w:pPr>
    </w:p>
    <w:p w:rsidR="005A5DB1" w:rsidRPr="00B752EE" w:rsidRDefault="001E07E8" w:rsidP="005A5DB1">
      <w:pPr>
        <w:rPr>
          <w:rFonts w:ascii="Times New Roman" w:eastAsia="新細明體" w:hAnsi="Times New Roman" w:cs="Times New Roman"/>
          <w:b/>
        </w:rPr>
      </w:pPr>
      <w:r w:rsidRPr="00B752EE">
        <w:rPr>
          <w:rFonts w:ascii="Times New Roman" w:eastAsia="新細明體" w:hAnsi="新細明體" w:cs="Times New Roman"/>
          <w:b/>
        </w:rPr>
        <w:t>修正</w:t>
      </w:r>
      <w:r w:rsidR="005A5DB1" w:rsidRPr="00B752EE">
        <w:rPr>
          <w:rFonts w:ascii="Times New Roman" w:eastAsia="新細明體" w:hAnsi="新細明體" w:cs="Times New Roman"/>
          <w:b/>
        </w:rPr>
        <w:t>第</w:t>
      </w:r>
      <w:r w:rsidR="005A5DB1" w:rsidRPr="00B752EE">
        <w:rPr>
          <w:rFonts w:ascii="Times New Roman" w:eastAsia="新細明體" w:hAnsi="Times New Roman" w:cs="Times New Roman"/>
          <w:b/>
        </w:rPr>
        <w:t>8</w:t>
      </w:r>
      <w:r w:rsidR="00042032" w:rsidRPr="00B752EE">
        <w:rPr>
          <w:rFonts w:ascii="Times New Roman" w:eastAsia="新細明體" w:hAnsi="新細明體" w:cs="Times New Roman"/>
          <w:b/>
        </w:rPr>
        <w:t>節</w:t>
      </w:r>
    </w:p>
    <w:p w:rsidR="007643D3" w:rsidRPr="00B752EE" w:rsidRDefault="007643D3">
      <w:pPr>
        <w:rPr>
          <w:rFonts w:ascii="Times New Roman" w:eastAsia="新細明體" w:hAnsi="Times New Roman" w:cs="Times New Roman"/>
        </w:rPr>
      </w:pPr>
    </w:p>
    <w:p w:rsidR="005A5DB1" w:rsidRPr="00B752EE" w:rsidRDefault="005A5DB1">
      <w:pPr>
        <w:rPr>
          <w:rFonts w:ascii="Times New Roman" w:eastAsia="新細明體" w:hAnsi="Times New Roman" w:cs="Times New Roman"/>
        </w:rPr>
      </w:pPr>
      <w:r w:rsidRPr="00B752EE">
        <w:rPr>
          <w:rFonts w:ascii="Times New Roman" w:eastAsia="新細明體" w:hAnsi="Times New Roman" w:cs="Times New Roman"/>
        </w:rPr>
        <w:t>6</w:t>
      </w:r>
      <w:r w:rsidRPr="00B752EE">
        <w:rPr>
          <w:rFonts w:ascii="Times New Roman" w:eastAsia="新細明體" w:hAnsi="新細明體" w:cs="Times New Roman"/>
        </w:rPr>
        <w:t>、主法第</w:t>
      </w:r>
      <w:r w:rsidRPr="00B752EE">
        <w:rPr>
          <w:rFonts w:ascii="Times New Roman" w:eastAsia="新細明體" w:hAnsi="Times New Roman" w:cs="Times New Roman"/>
        </w:rPr>
        <w:t>8</w:t>
      </w:r>
      <w:r w:rsidR="00042032" w:rsidRPr="00B752EE">
        <w:rPr>
          <w:rFonts w:ascii="Times New Roman" w:eastAsia="新細明體" w:hAnsi="新細明體" w:cs="Times New Roman"/>
        </w:rPr>
        <w:t>節</w:t>
      </w:r>
      <w:r w:rsidRPr="00B752EE">
        <w:rPr>
          <w:rFonts w:ascii="Times New Roman" w:eastAsia="新細明體" w:hAnsi="新細明體" w:cs="Times New Roman"/>
        </w:rPr>
        <w:t>刪除並以下文取代：</w:t>
      </w:r>
    </w:p>
    <w:p w:rsidR="005A5DB1" w:rsidRPr="00B752EE" w:rsidRDefault="005A5DB1">
      <w:pPr>
        <w:rPr>
          <w:rFonts w:ascii="Times New Roman" w:eastAsia="新細明體" w:hAnsi="Times New Roman" w:cs="Times New Roman"/>
        </w:rPr>
      </w:pPr>
    </w:p>
    <w:p w:rsidR="005A5DB1" w:rsidRPr="00B752EE" w:rsidRDefault="005A5DB1">
      <w:pPr>
        <w:rPr>
          <w:rFonts w:ascii="Times New Roman" w:eastAsia="新細明體" w:hAnsi="Times New Roman" w:cs="Times New Roman"/>
        </w:rPr>
      </w:pPr>
      <w:r w:rsidRPr="00B752EE">
        <w:rPr>
          <w:rFonts w:ascii="Times New Roman" w:eastAsia="新細明體" w:hAnsi="新細明體" w:cs="Times New Roman"/>
        </w:rPr>
        <w:lastRenderedPageBreak/>
        <w:t>「</w:t>
      </w:r>
      <w:r w:rsidRPr="00B752EE">
        <w:rPr>
          <w:rFonts w:ascii="Times New Roman" w:eastAsia="新細明體" w:hAnsi="Times New Roman" w:cs="Times New Roman"/>
          <w:b/>
        </w:rPr>
        <w:t>8</w:t>
      </w:r>
      <w:r w:rsidRPr="00B752EE">
        <w:rPr>
          <w:rFonts w:ascii="Times New Roman" w:eastAsia="新細明體" w:hAnsi="新細明體" w:cs="Times New Roman"/>
          <w:b/>
        </w:rPr>
        <w:t>、無照外籍漁船</w:t>
      </w:r>
    </w:p>
    <w:p w:rsidR="005A5DB1" w:rsidRPr="00B752EE" w:rsidRDefault="005A5DB1">
      <w:pPr>
        <w:rPr>
          <w:rFonts w:ascii="Times New Roman" w:eastAsia="新細明體" w:hAnsi="Times New Roman" w:cs="Times New Roman"/>
        </w:rPr>
      </w:pPr>
    </w:p>
    <w:p w:rsidR="005A5DB1" w:rsidRPr="00B752EE" w:rsidRDefault="005A5DB1" w:rsidP="005A5DB1">
      <w:pPr>
        <w:rPr>
          <w:rFonts w:ascii="Times New Roman" w:eastAsia="新細明體" w:hAnsi="Times New Roman" w:cs="Times New Roman"/>
        </w:rPr>
      </w:pPr>
      <w:r w:rsidRPr="00B752EE">
        <w:rPr>
          <w:rFonts w:ascii="Times New Roman" w:eastAsia="新細明體" w:hAnsi="新細明體" w:cs="Times New Roman"/>
          <w:bCs/>
        </w:rPr>
        <w:t>（</w:t>
      </w:r>
      <w:r w:rsidRPr="00B752EE">
        <w:rPr>
          <w:rFonts w:ascii="Times New Roman" w:eastAsia="新細明體" w:hAnsi="Times New Roman" w:cs="Times New Roman"/>
          <w:bCs/>
        </w:rPr>
        <w:t>1</w:t>
      </w:r>
      <w:r w:rsidRPr="00B752EE">
        <w:rPr>
          <w:rFonts w:ascii="Times New Roman" w:eastAsia="新細明體" w:hAnsi="新細明體" w:cs="Times New Roman"/>
          <w:bCs/>
        </w:rPr>
        <w:t>）本</w:t>
      </w:r>
      <w:r w:rsidR="00042032" w:rsidRPr="00B752EE">
        <w:rPr>
          <w:rFonts w:ascii="Times New Roman" w:eastAsia="新細明體" w:hAnsi="新細明體" w:cs="Times New Roman"/>
          <w:bCs/>
        </w:rPr>
        <w:t>節</w:t>
      </w:r>
      <w:r w:rsidRPr="00B752EE">
        <w:rPr>
          <w:rFonts w:ascii="Times New Roman" w:eastAsia="新細明體" w:hAnsi="新細明體" w:cs="Times New Roman"/>
          <w:bCs/>
        </w:rPr>
        <w:t>適用於目前未依第</w:t>
      </w:r>
      <w:r w:rsidRPr="00B752EE">
        <w:rPr>
          <w:rFonts w:ascii="Times New Roman" w:eastAsia="新細明體" w:hAnsi="Times New Roman" w:cs="Times New Roman"/>
          <w:bCs/>
        </w:rPr>
        <w:t>12</w:t>
      </w:r>
      <w:r w:rsidR="00042032" w:rsidRPr="00B752EE">
        <w:rPr>
          <w:rFonts w:ascii="Times New Roman" w:eastAsia="新細明體" w:hAnsi="新細明體" w:cs="Times New Roman"/>
          <w:bCs/>
        </w:rPr>
        <w:t>節</w:t>
      </w:r>
      <w:r w:rsidRPr="00B752EE">
        <w:rPr>
          <w:rFonts w:ascii="Times New Roman" w:eastAsia="新細明體" w:hAnsi="新細明體" w:cs="Times New Roman"/>
          <w:bCs/>
        </w:rPr>
        <w:t>取得執照</w:t>
      </w:r>
      <w:r w:rsidR="000678B8" w:rsidRPr="00B752EE">
        <w:rPr>
          <w:rFonts w:ascii="Times New Roman" w:eastAsia="新細明體" w:hAnsi="新細明體" w:cs="Times New Roman"/>
          <w:bCs/>
        </w:rPr>
        <w:t>且</w:t>
      </w:r>
      <w:r w:rsidRPr="00B752EE">
        <w:rPr>
          <w:rFonts w:ascii="Times New Roman" w:eastAsia="新細明體" w:hAnsi="新細明體" w:cs="Times New Roman"/>
        </w:rPr>
        <w:t>用在</w:t>
      </w:r>
      <w:r w:rsidR="000678B8" w:rsidRPr="00B752EE">
        <w:rPr>
          <w:rFonts w:ascii="Times New Roman" w:eastAsia="新細明體" w:hAnsi="新細明體" w:cs="Times New Roman"/>
        </w:rPr>
        <w:t>、具有</w:t>
      </w:r>
      <w:r w:rsidRPr="00B752EE">
        <w:rPr>
          <w:rFonts w:ascii="Times New Roman" w:eastAsia="新細明體" w:hAnsi="新細明體" w:cs="Times New Roman"/>
        </w:rPr>
        <w:t>配備</w:t>
      </w:r>
      <w:r w:rsidR="000678B8" w:rsidRPr="00B752EE">
        <w:rPr>
          <w:rFonts w:ascii="Times New Roman" w:eastAsia="新細明體" w:hAnsi="新細明體" w:cs="Times New Roman"/>
        </w:rPr>
        <w:t>以</w:t>
      </w:r>
      <w:r w:rsidRPr="00B752EE">
        <w:rPr>
          <w:rFonts w:ascii="Times New Roman" w:eastAsia="新細明體" w:hAnsi="新細明體" w:cs="Times New Roman"/>
        </w:rPr>
        <w:t>用在</w:t>
      </w:r>
      <w:r w:rsidR="000678B8" w:rsidRPr="00B752EE">
        <w:rPr>
          <w:rFonts w:ascii="Times New Roman" w:eastAsia="新細明體" w:hAnsi="新細明體" w:cs="Times New Roman"/>
        </w:rPr>
        <w:t>、或類型屬於通常用在</w:t>
      </w:r>
      <w:r w:rsidR="00AE0AB7" w:rsidRPr="00B752EE">
        <w:rPr>
          <w:rFonts w:ascii="Times New Roman" w:eastAsia="新細明體" w:hAnsi="新細明體" w:cs="Times New Roman"/>
        </w:rPr>
        <w:t>漁撈</w:t>
      </w:r>
      <w:r w:rsidRPr="00B752EE">
        <w:rPr>
          <w:rFonts w:ascii="Times New Roman" w:eastAsia="新細明體" w:hAnsi="新細明體" w:cs="Times New Roman"/>
        </w:rPr>
        <w:t>或從事相關活動</w:t>
      </w:r>
      <w:r w:rsidR="000678B8" w:rsidRPr="00B752EE">
        <w:rPr>
          <w:rFonts w:ascii="Times New Roman" w:eastAsia="新細明體" w:hAnsi="新細明體" w:cs="Times New Roman"/>
          <w:bCs/>
        </w:rPr>
        <w:t>之外籍船舶</w:t>
      </w:r>
      <w:r w:rsidRPr="00B752EE">
        <w:rPr>
          <w:rFonts w:ascii="Times New Roman" w:eastAsia="新細明體" w:hAnsi="新細明體" w:cs="Times New Roman"/>
        </w:rPr>
        <w:t>。</w:t>
      </w:r>
    </w:p>
    <w:p w:rsidR="007E4157" w:rsidRPr="00B752EE" w:rsidRDefault="007E4157" w:rsidP="005A5DB1">
      <w:pPr>
        <w:rPr>
          <w:rFonts w:ascii="Times New Roman" w:eastAsia="新細明體" w:hAnsi="Times New Roman" w:cs="Times New Roman"/>
          <w:bCs/>
        </w:rPr>
      </w:pPr>
    </w:p>
    <w:p w:rsidR="005A5DB1" w:rsidRPr="00B752EE" w:rsidRDefault="005A5DB1" w:rsidP="005A5DB1">
      <w:pPr>
        <w:rPr>
          <w:rFonts w:ascii="Times New Roman" w:eastAsia="新細明體" w:hAnsi="Times New Roman" w:cs="Times New Roman"/>
          <w:bCs/>
        </w:rPr>
      </w:pPr>
      <w:r w:rsidRPr="00B752EE">
        <w:rPr>
          <w:rFonts w:ascii="Times New Roman" w:eastAsia="新細明體" w:hAnsi="新細明體" w:cs="Times New Roman"/>
          <w:bCs/>
        </w:rPr>
        <w:t>（</w:t>
      </w:r>
      <w:r w:rsidRPr="00B752EE">
        <w:rPr>
          <w:rFonts w:ascii="Times New Roman" w:eastAsia="新細明體" w:hAnsi="Times New Roman" w:cs="Times New Roman"/>
          <w:bCs/>
        </w:rPr>
        <w:t>2</w:t>
      </w:r>
      <w:r w:rsidRPr="00B752EE">
        <w:rPr>
          <w:rFonts w:ascii="Times New Roman" w:eastAsia="新細明體" w:hAnsi="新細明體" w:cs="Times New Roman"/>
          <w:bCs/>
        </w:rPr>
        <w:t>）船舶：</w:t>
      </w:r>
    </w:p>
    <w:p w:rsidR="005A5DB1" w:rsidRPr="00B752EE" w:rsidRDefault="005A5DB1" w:rsidP="005A5DB1">
      <w:pPr>
        <w:rPr>
          <w:rFonts w:ascii="Times New Roman" w:eastAsia="新細明體" w:hAnsi="Times New Roman" w:cs="Times New Roman"/>
          <w:bCs/>
        </w:rPr>
      </w:pPr>
      <w:r w:rsidRPr="00B752EE">
        <w:rPr>
          <w:rFonts w:ascii="Times New Roman" w:eastAsia="新細明體" w:hAnsi="Times New Roman" w:cs="Times New Roman"/>
          <w:bCs/>
        </w:rPr>
        <w:tab/>
      </w:r>
      <w:r w:rsidRPr="00B752EE">
        <w:rPr>
          <w:rFonts w:ascii="Times New Roman" w:eastAsia="新細明體" w:hAnsi="新細明體" w:cs="Times New Roman"/>
          <w:bCs/>
        </w:rPr>
        <w:t>（</w:t>
      </w:r>
      <w:r w:rsidRPr="00B752EE">
        <w:rPr>
          <w:rFonts w:ascii="Times New Roman" w:eastAsia="新細明體" w:hAnsi="Times New Roman" w:cs="Times New Roman"/>
          <w:bCs/>
        </w:rPr>
        <w:t>a</w:t>
      </w:r>
      <w:r w:rsidRPr="00B752EE">
        <w:rPr>
          <w:rFonts w:ascii="Times New Roman" w:eastAsia="新細明體" w:hAnsi="新細明體" w:cs="Times New Roman"/>
          <w:bCs/>
        </w:rPr>
        <w:t>）僅</w:t>
      </w:r>
      <w:r w:rsidR="000678B8" w:rsidRPr="00B752EE">
        <w:rPr>
          <w:rFonts w:ascii="Times New Roman" w:eastAsia="新細明體" w:hAnsi="新細明體" w:cs="Times New Roman"/>
          <w:bCs/>
        </w:rPr>
        <w:t>得基於</w:t>
      </w:r>
      <w:r w:rsidRPr="00B752EE">
        <w:rPr>
          <w:rFonts w:ascii="Times New Roman" w:eastAsia="新細明體" w:hAnsi="新細明體" w:cs="Times New Roman"/>
          <w:bCs/>
        </w:rPr>
        <w:t>國際法載明目的進入吉里巴斯水域；以及</w:t>
      </w:r>
    </w:p>
    <w:p w:rsidR="005A5DB1" w:rsidRPr="00B752EE" w:rsidRDefault="005A5DB1" w:rsidP="005A5DB1">
      <w:pPr>
        <w:rPr>
          <w:rFonts w:ascii="Times New Roman" w:eastAsia="新細明體" w:hAnsi="Times New Roman" w:cs="Times New Roman"/>
          <w:bCs/>
        </w:rPr>
      </w:pPr>
      <w:r w:rsidRPr="00B752EE">
        <w:rPr>
          <w:rFonts w:ascii="Times New Roman" w:eastAsia="新細明體" w:hAnsi="Times New Roman" w:cs="Times New Roman"/>
          <w:bCs/>
        </w:rPr>
        <w:tab/>
      </w:r>
      <w:r w:rsidRPr="00B752EE">
        <w:rPr>
          <w:rFonts w:ascii="Times New Roman" w:eastAsia="新細明體" w:hAnsi="新細明體" w:cs="Times New Roman"/>
          <w:bCs/>
        </w:rPr>
        <w:t>（</w:t>
      </w:r>
      <w:r w:rsidRPr="00B752EE">
        <w:rPr>
          <w:rFonts w:ascii="Times New Roman" w:eastAsia="新細明體" w:hAnsi="Times New Roman" w:cs="Times New Roman"/>
          <w:bCs/>
        </w:rPr>
        <w:t>b</w:t>
      </w:r>
      <w:r w:rsidRPr="00B752EE">
        <w:rPr>
          <w:rFonts w:ascii="Times New Roman" w:eastAsia="新細明體" w:hAnsi="新細明體" w:cs="Times New Roman"/>
          <w:bCs/>
        </w:rPr>
        <w:t>）禁止在吉里巴斯水域</w:t>
      </w:r>
      <w:r w:rsidR="000678B8" w:rsidRPr="00B752EE">
        <w:rPr>
          <w:rFonts w:ascii="Times New Roman" w:eastAsia="新細明體" w:hAnsi="新細明體" w:cs="Times New Roman"/>
          <w:bCs/>
        </w:rPr>
        <w:t>漁撈</w:t>
      </w:r>
      <w:r w:rsidRPr="00B752EE">
        <w:rPr>
          <w:rFonts w:ascii="Times New Roman" w:eastAsia="新細明體" w:hAnsi="新細明體" w:cs="Times New Roman"/>
          <w:bCs/>
        </w:rPr>
        <w:t>或試圖</w:t>
      </w:r>
      <w:r w:rsidR="000678B8" w:rsidRPr="00B752EE">
        <w:rPr>
          <w:rFonts w:ascii="Times New Roman" w:eastAsia="新細明體" w:hAnsi="新細明體" w:cs="Times New Roman"/>
          <w:bCs/>
        </w:rPr>
        <w:t>漁撈</w:t>
      </w:r>
      <w:r w:rsidRPr="00B752EE">
        <w:rPr>
          <w:rFonts w:ascii="Times New Roman" w:eastAsia="新細明體" w:hAnsi="新細明體" w:cs="Times New Roman"/>
          <w:bCs/>
        </w:rPr>
        <w:t>；以及</w:t>
      </w:r>
    </w:p>
    <w:p w:rsidR="005A5DB1" w:rsidRPr="00B752EE" w:rsidRDefault="005A5DB1" w:rsidP="005A5DB1">
      <w:pPr>
        <w:rPr>
          <w:rFonts w:ascii="Times New Roman" w:eastAsia="新細明體" w:hAnsi="Times New Roman" w:cs="Times New Roman"/>
          <w:bCs/>
        </w:rPr>
      </w:pPr>
      <w:r w:rsidRPr="00B752EE">
        <w:rPr>
          <w:rFonts w:ascii="Times New Roman" w:eastAsia="新細明體" w:hAnsi="Times New Roman" w:cs="Times New Roman"/>
          <w:bCs/>
        </w:rPr>
        <w:tab/>
      </w:r>
      <w:r w:rsidRPr="00B752EE">
        <w:rPr>
          <w:rFonts w:ascii="Times New Roman" w:eastAsia="新細明體" w:hAnsi="新細明體" w:cs="Times New Roman"/>
          <w:bCs/>
        </w:rPr>
        <w:t>（</w:t>
      </w:r>
      <w:r w:rsidRPr="00B752EE">
        <w:rPr>
          <w:rFonts w:ascii="Times New Roman" w:eastAsia="新細明體" w:hAnsi="Times New Roman" w:cs="Times New Roman"/>
          <w:bCs/>
        </w:rPr>
        <w:t>c</w:t>
      </w:r>
      <w:r w:rsidRPr="00B752EE">
        <w:rPr>
          <w:rFonts w:ascii="Times New Roman" w:eastAsia="新細明體" w:hAnsi="新細明體" w:cs="Times New Roman"/>
          <w:bCs/>
        </w:rPr>
        <w:t>）禁止在吉里巴斯水域裝</w:t>
      </w:r>
      <w:r w:rsidR="00E5095C" w:rsidRPr="00B752EE">
        <w:rPr>
          <w:rFonts w:ascii="Times New Roman" w:eastAsia="新細明體" w:hAnsi="新細明體" w:cs="Times New Roman"/>
          <w:bCs/>
        </w:rPr>
        <w:t>載、</w:t>
      </w:r>
      <w:r w:rsidRPr="00B752EE">
        <w:rPr>
          <w:rFonts w:ascii="Times New Roman" w:eastAsia="新細明體" w:hAnsi="新細明體" w:cs="Times New Roman"/>
          <w:bCs/>
        </w:rPr>
        <w:t>卸</w:t>
      </w:r>
      <w:r w:rsidR="00E5095C" w:rsidRPr="00B752EE">
        <w:rPr>
          <w:rFonts w:ascii="Times New Roman" w:eastAsia="新細明體" w:hAnsi="新細明體" w:cs="Times New Roman"/>
          <w:bCs/>
        </w:rPr>
        <w:t>下</w:t>
      </w:r>
      <w:r w:rsidRPr="00B752EE">
        <w:rPr>
          <w:rFonts w:ascii="Times New Roman" w:eastAsia="新細明體" w:hAnsi="新細明體" w:cs="Times New Roman"/>
          <w:bCs/>
        </w:rPr>
        <w:t>或轉載任何漁獲；以及</w:t>
      </w:r>
    </w:p>
    <w:p w:rsidR="005A5DB1" w:rsidRPr="00B752EE" w:rsidRDefault="005A5DB1" w:rsidP="005A5DB1">
      <w:pPr>
        <w:rPr>
          <w:rFonts w:ascii="Times New Roman" w:eastAsia="新細明體" w:hAnsi="Times New Roman" w:cs="Times New Roman"/>
          <w:bCs/>
        </w:rPr>
      </w:pPr>
      <w:r w:rsidRPr="00B752EE">
        <w:rPr>
          <w:rFonts w:ascii="Times New Roman" w:eastAsia="新細明體" w:hAnsi="Times New Roman" w:cs="Times New Roman"/>
          <w:bCs/>
        </w:rPr>
        <w:tab/>
      </w:r>
      <w:r w:rsidRPr="00B752EE">
        <w:rPr>
          <w:rFonts w:ascii="Times New Roman" w:eastAsia="新細明體" w:hAnsi="新細明體" w:cs="Times New Roman"/>
          <w:bCs/>
        </w:rPr>
        <w:t>（</w:t>
      </w:r>
      <w:r w:rsidRPr="00B752EE">
        <w:rPr>
          <w:rFonts w:ascii="Times New Roman" w:eastAsia="新細明體" w:hAnsi="Times New Roman" w:cs="Times New Roman"/>
          <w:bCs/>
        </w:rPr>
        <w:t>d</w:t>
      </w:r>
      <w:r w:rsidRPr="00B752EE">
        <w:rPr>
          <w:rFonts w:ascii="Times New Roman" w:eastAsia="新細明體" w:hAnsi="新細明體" w:cs="Times New Roman"/>
          <w:bCs/>
        </w:rPr>
        <w:t>）禁止在吉里巴斯水域裝</w:t>
      </w:r>
      <w:r w:rsidR="00E5095C" w:rsidRPr="00B752EE">
        <w:rPr>
          <w:rFonts w:ascii="Times New Roman" w:eastAsia="新細明體" w:hAnsi="新細明體" w:cs="Times New Roman"/>
          <w:bCs/>
        </w:rPr>
        <w:t>載、</w:t>
      </w:r>
      <w:r w:rsidRPr="00B752EE">
        <w:rPr>
          <w:rFonts w:ascii="Times New Roman" w:eastAsia="新細明體" w:hAnsi="新細明體" w:cs="Times New Roman"/>
          <w:bCs/>
        </w:rPr>
        <w:t>卸</w:t>
      </w:r>
      <w:r w:rsidR="00E5095C" w:rsidRPr="00B752EE">
        <w:rPr>
          <w:rFonts w:ascii="Times New Roman" w:eastAsia="新細明體" w:hAnsi="新細明體" w:cs="Times New Roman"/>
          <w:bCs/>
        </w:rPr>
        <w:t>下</w:t>
      </w:r>
      <w:r w:rsidRPr="00B752EE">
        <w:rPr>
          <w:rFonts w:ascii="Times New Roman" w:eastAsia="新細明體" w:hAnsi="新細明體" w:cs="Times New Roman"/>
          <w:bCs/>
        </w:rPr>
        <w:t>任何燃料或補給；以及</w:t>
      </w:r>
    </w:p>
    <w:p w:rsidR="005A5DB1" w:rsidRPr="00B752EE" w:rsidRDefault="005A5DB1" w:rsidP="005A5DB1">
      <w:pPr>
        <w:rPr>
          <w:rFonts w:ascii="Times New Roman" w:eastAsia="新細明體" w:hAnsi="Times New Roman" w:cs="Times New Roman"/>
          <w:bCs/>
        </w:rPr>
      </w:pPr>
      <w:r w:rsidRPr="00B752EE">
        <w:rPr>
          <w:rFonts w:ascii="Times New Roman" w:eastAsia="新細明體" w:hAnsi="Times New Roman" w:cs="Times New Roman"/>
          <w:bCs/>
        </w:rPr>
        <w:tab/>
      </w:r>
      <w:r w:rsidRPr="00B752EE">
        <w:rPr>
          <w:rFonts w:ascii="Times New Roman" w:eastAsia="新細明體" w:hAnsi="新細明體" w:cs="Times New Roman"/>
          <w:bCs/>
        </w:rPr>
        <w:t>（</w:t>
      </w:r>
      <w:r w:rsidRPr="00B752EE">
        <w:rPr>
          <w:rFonts w:ascii="Times New Roman" w:eastAsia="新細明體" w:hAnsi="Times New Roman" w:cs="Times New Roman"/>
          <w:bCs/>
        </w:rPr>
        <w:t>e</w:t>
      </w:r>
      <w:r w:rsidRPr="00B752EE">
        <w:rPr>
          <w:rFonts w:ascii="Times New Roman" w:eastAsia="新細明體" w:hAnsi="新細明體" w:cs="Times New Roman"/>
          <w:bCs/>
        </w:rPr>
        <w:t>）禁止從事</w:t>
      </w:r>
      <w:r w:rsidR="00E5095C" w:rsidRPr="00B752EE">
        <w:rPr>
          <w:rFonts w:ascii="Times New Roman" w:eastAsia="新細明體" w:hAnsi="新細明體" w:cs="Times New Roman"/>
          <w:bCs/>
        </w:rPr>
        <w:t>或試圖從事</w:t>
      </w:r>
      <w:r w:rsidRPr="00B752EE">
        <w:rPr>
          <w:rFonts w:ascii="Times New Roman" w:eastAsia="新細明體" w:hAnsi="新細明體" w:cs="Times New Roman"/>
          <w:bCs/>
        </w:rPr>
        <w:t>支援或準備</w:t>
      </w:r>
      <w:r w:rsidR="00E5095C" w:rsidRPr="00B752EE">
        <w:rPr>
          <w:rFonts w:ascii="Times New Roman" w:eastAsia="新細明體" w:hAnsi="新細明體" w:cs="Times New Roman"/>
          <w:bCs/>
        </w:rPr>
        <w:t>第（</w:t>
      </w:r>
      <w:r w:rsidR="00E5095C" w:rsidRPr="00B752EE">
        <w:rPr>
          <w:rFonts w:ascii="Times New Roman" w:eastAsia="新細明體" w:hAnsi="Times New Roman" w:cs="Times New Roman"/>
          <w:bCs/>
        </w:rPr>
        <w:t>2</w:t>
      </w:r>
      <w:r w:rsidR="00E5095C" w:rsidRPr="00B752EE">
        <w:rPr>
          <w:rFonts w:ascii="Times New Roman" w:eastAsia="新細明體" w:hAnsi="新細明體" w:cs="Times New Roman"/>
          <w:bCs/>
        </w:rPr>
        <w:t>）</w:t>
      </w:r>
      <w:r w:rsidRPr="00B752EE">
        <w:rPr>
          <w:rFonts w:ascii="Times New Roman" w:eastAsia="新細明體" w:hAnsi="新細明體" w:cs="Times New Roman"/>
          <w:bCs/>
        </w:rPr>
        <w:t>子</w:t>
      </w:r>
      <w:r w:rsidR="00042032" w:rsidRPr="00B752EE">
        <w:rPr>
          <w:rFonts w:ascii="Times New Roman" w:eastAsia="新細明體" w:hAnsi="新細明體" w:cs="Times New Roman"/>
          <w:bCs/>
        </w:rPr>
        <w:t>節</w:t>
      </w:r>
      <w:r w:rsidR="00E5095C" w:rsidRPr="00B752EE">
        <w:rPr>
          <w:rFonts w:ascii="Times New Roman" w:eastAsia="新細明體" w:hAnsi="新細明體" w:cs="Times New Roman"/>
          <w:bCs/>
        </w:rPr>
        <w:t>第</w:t>
      </w:r>
      <w:r w:rsidRPr="00B752EE">
        <w:rPr>
          <w:rFonts w:ascii="Times New Roman" w:eastAsia="新細明體" w:hAnsi="新細明體" w:cs="Times New Roman"/>
          <w:bCs/>
        </w:rPr>
        <w:t>（</w:t>
      </w:r>
      <w:r w:rsidRPr="00B752EE">
        <w:rPr>
          <w:rFonts w:ascii="Times New Roman" w:eastAsia="新細明體" w:hAnsi="Times New Roman" w:cs="Times New Roman"/>
          <w:bCs/>
        </w:rPr>
        <w:t>b</w:t>
      </w:r>
      <w:r w:rsidRPr="00B752EE">
        <w:rPr>
          <w:rFonts w:ascii="Times New Roman" w:eastAsia="新細明體" w:hAnsi="新細明體" w:cs="Times New Roman"/>
          <w:bCs/>
        </w:rPr>
        <w:t>）</w:t>
      </w:r>
      <w:r w:rsidR="00E5095C" w:rsidRPr="00B752EE">
        <w:rPr>
          <w:rFonts w:ascii="Times New Roman" w:eastAsia="新細明體" w:hAnsi="新細明體" w:cs="Times New Roman"/>
          <w:bCs/>
        </w:rPr>
        <w:t>項</w:t>
      </w:r>
      <w:r w:rsidRPr="00B752EE">
        <w:rPr>
          <w:rFonts w:ascii="Times New Roman" w:eastAsia="新細明體" w:hAnsi="新細明體" w:cs="Times New Roman"/>
          <w:bCs/>
        </w:rPr>
        <w:t>、</w:t>
      </w:r>
      <w:r w:rsidR="007E4157" w:rsidRPr="00B752EE">
        <w:rPr>
          <w:rFonts w:ascii="Times New Roman" w:eastAsia="新細明體" w:hAnsi="新細明體" w:cs="Times New Roman"/>
          <w:bCs/>
        </w:rPr>
        <w:t>第</w:t>
      </w:r>
      <w:r w:rsidRPr="00B752EE">
        <w:rPr>
          <w:rFonts w:ascii="Times New Roman" w:eastAsia="新細明體" w:hAnsi="新細明體" w:cs="Times New Roman"/>
          <w:bCs/>
        </w:rPr>
        <w:t>（</w:t>
      </w:r>
      <w:r w:rsidRPr="00B752EE">
        <w:rPr>
          <w:rFonts w:ascii="Times New Roman" w:eastAsia="新細明體" w:hAnsi="Times New Roman" w:cs="Times New Roman"/>
          <w:bCs/>
        </w:rPr>
        <w:t>2</w:t>
      </w:r>
      <w:r w:rsidRPr="00B752EE">
        <w:rPr>
          <w:rFonts w:ascii="Times New Roman" w:eastAsia="新細明體" w:hAnsi="新細明體" w:cs="Times New Roman"/>
          <w:bCs/>
        </w:rPr>
        <w:t>）</w:t>
      </w:r>
      <w:r w:rsidR="007E4157" w:rsidRPr="00B752EE">
        <w:rPr>
          <w:rFonts w:ascii="Times New Roman" w:eastAsia="新細明體" w:hAnsi="新細明體" w:cs="Times New Roman"/>
          <w:bCs/>
        </w:rPr>
        <w:t>子節第</w:t>
      </w:r>
      <w:r w:rsidRPr="00B752EE">
        <w:rPr>
          <w:rFonts w:ascii="Times New Roman" w:eastAsia="新細明體" w:hAnsi="新細明體" w:cs="Times New Roman"/>
          <w:bCs/>
        </w:rPr>
        <w:t>（</w:t>
      </w:r>
      <w:r w:rsidRPr="00B752EE">
        <w:rPr>
          <w:rFonts w:ascii="Times New Roman" w:eastAsia="新細明體" w:hAnsi="Times New Roman" w:cs="Times New Roman"/>
          <w:bCs/>
        </w:rPr>
        <w:t>c</w:t>
      </w:r>
      <w:r w:rsidRPr="00B752EE">
        <w:rPr>
          <w:rFonts w:ascii="Times New Roman" w:eastAsia="新細明體" w:hAnsi="新細明體" w:cs="Times New Roman"/>
          <w:bCs/>
        </w:rPr>
        <w:t>）</w:t>
      </w:r>
      <w:r w:rsidR="007E4157" w:rsidRPr="00B752EE">
        <w:rPr>
          <w:rFonts w:ascii="Times New Roman" w:eastAsia="新細明體" w:hAnsi="新細明體" w:cs="Times New Roman"/>
          <w:bCs/>
        </w:rPr>
        <w:t>項</w:t>
      </w:r>
      <w:r w:rsidRPr="00B752EE">
        <w:rPr>
          <w:rFonts w:ascii="Times New Roman" w:eastAsia="新細明體" w:hAnsi="新細明體" w:cs="Times New Roman"/>
          <w:bCs/>
        </w:rPr>
        <w:t>與</w:t>
      </w:r>
      <w:r w:rsidR="007E4157" w:rsidRPr="00B752EE">
        <w:rPr>
          <w:rFonts w:ascii="Times New Roman" w:eastAsia="新細明體" w:hAnsi="新細明體" w:cs="Times New Roman"/>
          <w:bCs/>
        </w:rPr>
        <w:t>第</w:t>
      </w:r>
      <w:r w:rsidRPr="00B752EE">
        <w:rPr>
          <w:rFonts w:ascii="Times New Roman" w:eastAsia="新細明體" w:hAnsi="新細明體" w:cs="Times New Roman"/>
          <w:bCs/>
        </w:rPr>
        <w:t>（</w:t>
      </w:r>
      <w:r w:rsidRPr="00B752EE">
        <w:rPr>
          <w:rFonts w:ascii="Times New Roman" w:eastAsia="新細明體" w:hAnsi="Times New Roman" w:cs="Times New Roman"/>
          <w:bCs/>
        </w:rPr>
        <w:t>2</w:t>
      </w:r>
      <w:r w:rsidRPr="00B752EE">
        <w:rPr>
          <w:rFonts w:ascii="Times New Roman" w:eastAsia="新細明體" w:hAnsi="新細明體" w:cs="Times New Roman"/>
          <w:bCs/>
        </w:rPr>
        <w:t>）</w:t>
      </w:r>
      <w:r w:rsidR="007E4157" w:rsidRPr="00B752EE">
        <w:rPr>
          <w:rFonts w:ascii="Times New Roman" w:eastAsia="新細明體" w:hAnsi="新細明體" w:cs="Times New Roman"/>
          <w:bCs/>
        </w:rPr>
        <w:t>子節第</w:t>
      </w:r>
      <w:r w:rsidRPr="00B752EE">
        <w:rPr>
          <w:rFonts w:ascii="Times New Roman" w:eastAsia="新細明體" w:hAnsi="新細明體" w:cs="Times New Roman"/>
          <w:bCs/>
        </w:rPr>
        <w:t>（</w:t>
      </w:r>
      <w:r w:rsidRPr="00B752EE">
        <w:rPr>
          <w:rFonts w:ascii="Times New Roman" w:eastAsia="新細明體" w:hAnsi="Times New Roman" w:cs="Times New Roman"/>
          <w:bCs/>
        </w:rPr>
        <w:t>d</w:t>
      </w:r>
      <w:r w:rsidRPr="00B752EE">
        <w:rPr>
          <w:rFonts w:ascii="Times New Roman" w:eastAsia="新細明體" w:hAnsi="新細明體" w:cs="Times New Roman"/>
          <w:bCs/>
        </w:rPr>
        <w:t>）</w:t>
      </w:r>
      <w:r w:rsidR="007E4157" w:rsidRPr="00B752EE">
        <w:rPr>
          <w:rFonts w:ascii="Times New Roman" w:eastAsia="新細明體" w:hAnsi="新細明體" w:cs="Times New Roman"/>
          <w:bCs/>
        </w:rPr>
        <w:t>項</w:t>
      </w:r>
      <w:r w:rsidR="004965C0" w:rsidRPr="00B752EE">
        <w:rPr>
          <w:rFonts w:ascii="Times New Roman" w:eastAsia="新細明體" w:hAnsi="新細明體" w:cs="Times New Roman"/>
          <w:bCs/>
        </w:rPr>
        <w:t>載明</w:t>
      </w:r>
      <w:r w:rsidR="007E4157" w:rsidRPr="00B752EE">
        <w:rPr>
          <w:rFonts w:ascii="Times New Roman" w:eastAsia="新細明體" w:hAnsi="新細明體" w:cs="Times New Roman"/>
          <w:bCs/>
        </w:rPr>
        <w:t>之</w:t>
      </w:r>
      <w:r w:rsidR="004965C0" w:rsidRPr="00B752EE">
        <w:rPr>
          <w:rFonts w:ascii="Times New Roman" w:eastAsia="新細明體" w:hAnsi="新細明體" w:cs="Times New Roman"/>
          <w:bCs/>
        </w:rPr>
        <w:t>任何活動。</w:t>
      </w:r>
    </w:p>
    <w:p w:rsidR="005A5DB1" w:rsidRPr="00B752EE" w:rsidRDefault="005A5DB1" w:rsidP="005A5DB1">
      <w:pPr>
        <w:rPr>
          <w:rFonts w:ascii="Times New Roman" w:eastAsia="新細明體" w:hAnsi="Times New Roman" w:cs="Times New Roman"/>
          <w:bCs/>
        </w:rPr>
      </w:pPr>
    </w:p>
    <w:p w:rsidR="005A5DB1" w:rsidRPr="00B752EE" w:rsidRDefault="005A5DB1" w:rsidP="005A5DB1">
      <w:pPr>
        <w:rPr>
          <w:rFonts w:ascii="Times New Roman" w:eastAsia="新細明體" w:hAnsi="Times New Roman" w:cs="Times New Roman"/>
          <w:bCs/>
        </w:rPr>
      </w:pPr>
      <w:r w:rsidRPr="00B752EE">
        <w:rPr>
          <w:rFonts w:ascii="Times New Roman" w:eastAsia="新細明體" w:hAnsi="新細明體" w:cs="Times New Roman"/>
          <w:bCs/>
        </w:rPr>
        <w:t>（</w:t>
      </w:r>
      <w:r w:rsidRPr="00B752EE">
        <w:rPr>
          <w:rFonts w:ascii="Times New Roman" w:eastAsia="新細明體" w:hAnsi="Times New Roman" w:cs="Times New Roman"/>
          <w:bCs/>
        </w:rPr>
        <w:t>3</w:t>
      </w:r>
      <w:r w:rsidRPr="00B752EE">
        <w:rPr>
          <w:rFonts w:ascii="Times New Roman" w:eastAsia="新細明體" w:hAnsi="新細明體" w:cs="Times New Roman"/>
          <w:bCs/>
        </w:rPr>
        <w:t>）船長必須：</w:t>
      </w:r>
    </w:p>
    <w:p w:rsidR="005A5DB1" w:rsidRPr="00B752EE" w:rsidRDefault="005A5DB1" w:rsidP="005A5DB1">
      <w:pPr>
        <w:rPr>
          <w:rFonts w:ascii="Times New Roman" w:eastAsia="新細明體" w:hAnsi="Times New Roman" w:cs="Times New Roman"/>
          <w:bCs/>
        </w:rPr>
      </w:pPr>
      <w:r w:rsidRPr="00B752EE">
        <w:rPr>
          <w:rFonts w:ascii="Times New Roman" w:eastAsia="新細明體" w:hAnsi="Times New Roman" w:cs="Times New Roman"/>
          <w:bCs/>
        </w:rPr>
        <w:tab/>
      </w:r>
      <w:r w:rsidRPr="00B752EE">
        <w:rPr>
          <w:rFonts w:ascii="Times New Roman" w:eastAsia="新細明體" w:hAnsi="新細明體" w:cs="Times New Roman"/>
          <w:bCs/>
        </w:rPr>
        <w:t>（</w:t>
      </w:r>
      <w:r w:rsidRPr="00B752EE">
        <w:rPr>
          <w:rFonts w:ascii="Times New Roman" w:eastAsia="新細明體" w:hAnsi="Times New Roman" w:cs="Times New Roman"/>
          <w:bCs/>
        </w:rPr>
        <w:t>a</w:t>
      </w:r>
      <w:r w:rsidRPr="00B752EE">
        <w:rPr>
          <w:rFonts w:ascii="Times New Roman" w:eastAsia="新細明體" w:hAnsi="新細明體" w:cs="Times New Roman"/>
          <w:bCs/>
        </w:rPr>
        <w:t>）在船上保存英語版航海日誌，船長必須每日記錄船舶在吉里巴斯水域內，從事各項活動之日期、時間與性質；以及</w:t>
      </w:r>
    </w:p>
    <w:p w:rsidR="005A5DB1" w:rsidRPr="00B752EE" w:rsidRDefault="005A5DB1" w:rsidP="005A5DB1">
      <w:pPr>
        <w:rPr>
          <w:rFonts w:ascii="Times New Roman" w:eastAsia="新細明體" w:hAnsi="Times New Roman" w:cs="Times New Roman"/>
          <w:bCs/>
        </w:rPr>
      </w:pPr>
      <w:r w:rsidRPr="00B752EE">
        <w:rPr>
          <w:rFonts w:ascii="Times New Roman" w:eastAsia="新細明體" w:hAnsi="Times New Roman" w:cs="Times New Roman"/>
          <w:bCs/>
        </w:rPr>
        <w:tab/>
      </w:r>
      <w:r w:rsidRPr="00B752EE">
        <w:rPr>
          <w:rFonts w:ascii="Times New Roman" w:eastAsia="新細明體" w:hAnsi="新細明體" w:cs="Times New Roman"/>
          <w:bCs/>
        </w:rPr>
        <w:t>（</w:t>
      </w:r>
      <w:r w:rsidRPr="00B752EE">
        <w:rPr>
          <w:rFonts w:ascii="Times New Roman" w:eastAsia="新細明體" w:hAnsi="Times New Roman" w:cs="Times New Roman"/>
          <w:bCs/>
        </w:rPr>
        <w:t>b</w:t>
      </w:r>
      <w:r w:rsidRPr="00B752EE">
        <w:rPr>
          <w:rFonts w:ascii="Times New Roman" w:eastAsia="新細明體" w:hAnsi="新細明體" w:cs="Times New Roman"/>
          <w:bCs/>
        </w:rPr>
        <w:t>）目的達成後盡可能盡快將船舶駛離吉里巴斯水域。</w:t>
      </w:r>
    </w:p>
    <w:p w:rsidR="005A5DB1" w:rsidRPr="00B752EE" w:rsidRDefault="005A5DB1" w:rsidP="005A5DB1">
      <w:pPr>
        <w:rPr>
          <w:rFonts w:ascii="Times New Roman" w:eastAsia="新細明體" w:hAnsi="Times New Roman" w:cs="Times New Roman"/>
          <w:bCs/>
        </w:rPr>
      </w:pPr>
    </w:p>
    <w:p w:rsidR="004965C0" w:rsidRPr="00B752EE" w:rsidRDefault="005A5DB1" w:rsidP="005A5DB1">
      <w:pPr>
        <w:rPr>
          <w:rFonts w:ascii="Times New Roman" w:eastAsia="新細明體" w:hAnsi="Times New Roman" w:cs="Times New Roman"/>
          <w:bCs/>
        </w:rPr>
      </w:pPr>
      <w:r w:rsidRPr="00B752EE">
        <w:rPr>
          <w:rFonts w:ascii="Times New Roman" w:eastAsia="新細明體" w:hAnsi="新細明體" w:cs="Times New Roman"/>
          <w:bCs/>
        </w:rPr>
        <w:t>（</w:t>
      </w:r>
      <w:r w:rsidRPr="00B752EE">
        <w:rPr>
          <w:rFonts w:ascii="Times New Roman" w:eastAsia="新細明體" w:hAnsi="Times New Roman" w:cs="Times New Roman"/>
          <w:bCs/>
        </w:rPr>
        <w:t>4</w:t>
      </w:r>
      <w:r w:rsidRPr="00B752EE">
        <w:rPr>
          <w:rFonts w:ascii="Times New Roman" w:eastAsia="新細明體" w:hAnsi="新細明體" w:cs="Times New Roman"/>
          <w:bCs/>
        </w:rPr>
        <w:t>）</w:t>
      </w:r>
      <w:r w:rsidR="004965C0" w:rsidRPr="00B752EE">
        <w:rPr>
          <w:rFonts w:ascii="Times New Roman" w:eastAsia="新細明體" w:hAnsi="新細明體" w:cs="Times New Roman"/>
          <w:bCs/>
        </w:rPr>
        <w:t>進入、停留與離開吉里巴斯水域時，船長必須</w:t>
      </w:r>
      <w:r w:rsidR="000B716B" w:rsidRPr="00B752EE">
        <w:rPr>
          <w:rFonts w:ascii="Times New Roman" w:eastAsia="新細明體" w:hAnsi="新細明體" w:cs="Times New Roman"/>
          <w:bCs/>
        </w:rPr>
        <w:t>依規定方法，向漁業局長</w:t>
      </w:r>
      <w:r w:rsidR="004965C0" w:rsidRPr="00B752EE">
        <w:rPr>
          <w:rFonts w:ascii="Times New Roman" w:eastAsia="新細明體" w:hAnsi="新細明體" w:cs="Times New Roman"/>
          <w:bCs/>
        </w:rPr>
        <w:t>報告船名、國際無線電呼號、</w:t>
      </w:r>
      <w:r w:rsidR="009A70AB" w:rsidRPr="00B752EE">
        <w:rPr>
          <w:rFonts w:ascii="Times New Roman" w:eastAsia="新細明體" w:hAnsi="新細明體" w:cs="Times New Roman"/>
          <w:bCs/>
        </w:rPr>
        <w:t>船旗</w:t>
      </w:r>
      <w:r w:rsidR="004965C0" w:rsidRPr="00B752EE">
        <w:rPr>
          <w:rFonts w:ascii="Times New Roman" w:eastAsia="新細明體" w:hAnsi="新細明體" w:cs="Times New Roman"/>
          <w:bCs/>
        </w:rPr>
        <w:t>登記、日期與時間、</w:t>
      </w:r>
      <w:r w:rsidR="009A70AB" w:rsidRPr="00B752EE">
        <w:rPr>
          <w:rFonts w:ascii="Times New Roman" w:eastAsia="新細明體" w:hAnsi="新細明體" w:cs="Times New Roman"/>
          <w:bCs/>
        </w:rPr>
        <w:t>船位</w:t>
      </w:r>
      <w:r w:rsidR="004965C0" w:rsidRPr="00B752EE">
        <w:rPr>
          <w:rFonts w:ascii="Times New Roman" w:eastAsia="新細明體" w:hAnsi="新細明體" w:cs="Times New Roman"/>
          <w:bCs/>
        </w:rPr>
        <w:t>（至</w:t>
      </w:r>
      <w:r w:rsidR="004965C0" w:rsidRPr="00B752EE">
        <w:rPr>
          <w:rFonts w:ascii="Times New Roman" w:eastAsia="新細明體" w:hAnsi="Times New Roman" w:cs="Times New Roman"/>
          <w:bCs/>
        </w:rPr>
        <w:t>1</w:t>
      </w:r>
      <w:r w:rsidR="004965C0" w:rsidRPr="00B752EE">
        <w:rPr>
          <w:rFonts w:ascii="Times New Roman" w:eastAsia="新細明體" w:hAnsi="新細明體" w:cs="Times New Roman"/>
          <w:bCs/>
        </w:rPr>
        <w:t>弧分）、</w:t>
      </w:r>
      <w:r w:rsidR="009A70AB" w:rsidRPr="00B752EE">
        <w:rPr>
          <w:rFonts w:ascii="Times New Roman" w:eastAsia="新細明體" w:hAnsi="新細明體" w:cs="Times New Roman"/>
          <w:bCs/>
        </w:rPr>
        <w:t>船</w:t>
      </w:r>
      <w:r w:rsidR="004965C0" w:rsidRPr="00B752EE">
        <w:rPr>
          <w:rFonts w:ascii="Times New Roman" w:eastAsia="新細明體" w:hAnsi="新細明體" w:cs="Times New Roman"/>
          <w:bCs/>
        </w:rPr>
        <w:t>員</w:t>
      </w:r>
      <w:r w:rsidR="009A70AB" w:rsidRPr="00B752EE">
        <w:rPr>
          <w:rFonts w:ascii="Times New Roman" w:eastAsia="新細明體" w:hAnsi="新細明體" w:cs="Times New Roman"/>
          <w:bCs/>
        </w:rPr>
        <w:t>組成</w:t>
      </w:r>
      <w:r w:rsidR="004965C0" w:rsidRPr="00B752EE">
        <w:rPr>
          <w:rFonts w:ascii="Times New Roman" w:eastAsia="新細明體" w:hAnsi="新細明體" w:cs="Times New Roman"/>
          <w:bCs/>
        </w:rPr>
        <w:t>、在吉里巴斯水域之目的、船上漁獲及其他資訊</w:t>
      </w:r>
      <w:r w:rsidR="000B716B" w:rsidRPr="00B752EE">
        <w:rPr>
          <w:rFonts w:ascii="Times New Roman" w:eastAsia="新細明體" w:hAnsi="新細明體" w:cs="Times New Roman"/>
          <w:bCs/>
        </w:rPr>
        <w:t>；</w:t>
      </w:r>
    </w:p>
    <w:p w:rsidR="004965C0" w:rsidRPr="00B752EE" w:rsidRDefault="004965C0" w:rsidP="005A5DB1">
      <w:pPr>
        <w:rPr>
          <w:rFonts w:ascii="Times New Roman" w:eastAsia="新細明體" w:hAnsi="Times New Roman" w:cs="Times New Roman"/>
          <w:bCs/>
        </w:rPr>
      </w:pPr>
    </w:p>
    <w:p w:rsidR="005A5DB1" w:rsidRPr="00B752EE" w:rsidRDefault="004965C0" w:rsidP="005A5DB1">
      <w:pPr>
        <w:rPr>
          <w:rFonts w:ascii="Times New Roman" w:eastAsia="新細明體" w:hAnsi="Times New Roman" w:cs="Times New Roman"/>
          <w:bCs/>
        </w:rPr>
      </w:pPr>
      <w:r w:rsidRPr="00B752EE">
        <w:rPr>
          <w:rFonts w:ascii="Times New Roman" w:eastAsia="新細明體" w:hAnsi="新細明體" w:cs="Times New Roman"/>
          <w:bCs/>
        </w:rPr>
        <w:t>（</w:t>
      </w:r>
      <w:r w:rsidRPr="00B752EE">
        <w:rPr>
          <w:rFonts w:ascii="Times New Roman" w:eastAsia="新細明體" w:hAnsi="Times New Roman" w:cs="Times New Roman"/>
          <w:bCs/>
        </w:rPr>
        <w:t>5</w:t>
      </w:r>
      <w:r w:rsidRPr="00B752EE">
        <w:rPr>
          <w:rFonts w:ascii="Times New Roman" w:eastAsia="新細明體" w:hAnsi="新細明體" w:cs="Times New Roman"/>
          <w:bCs/>
        </w:rPr>
        <w:t>）</w:t>
      </w:r>
      <w:r w:rsidR="005A5DB1" w:rsidRPr="00B752EE">
        <w:rPr>
          <w:rFonts w:ascii="Times New Roman" w:eastAsia="新細明體" w:hAnsi="新細明體" w:cs="Times New Roman"/>
          <w:bCs/>
        </w:rPr>
        <w:t>當船舶位在吉里巴斯水域內，其</w:t>
      </w:r>
      <w:r w:rsidRPr="00B752EE">
        <w:rPr>
          <w:rFonts w:ascii="Times New Roman" w:eastAsia="新細明體" w:hAnsi="新細明體" w:cs="Times New Roman"/>
          <w:bCs/>
        </w:rPr>
        <w:t>漁具</w:t>
      </w:r>
      <w:r w:rsidR="005A5DB1" w:rsidRPr="00B752EE">
        <w:rPr>
          <w:rFonts w:ascii="Times New Roman" w:eastAsia="新細明體" w:hAnsi="新細明體" w:cs="Times New Roman"/>
          <w:bCs/>
        </w:rPr>
        <w:t>必須</w:t>
      </w:r>
      <w:r w:rsidR="00A5582C" w:rsidRPr="00B752EE">
        <w:rPr>
          <w:rFonts w:ascii="Times New Roman" w:eastAsia="新細明體" w:hAnsi="新細明體" w:cs="Times New Roman"/>
          <w:bCs/>
        </w:rPr>
        <w:t>收</w:t>
      </w:r>
      <w:r w:rsidR="005A5DB1" w:rsidRPr="00B752EE">
        <w:rPr>
          <w:rFonts w:ascii="Times New Roman" w:eastAsia="新細明體" w:hAnsi="新細明體" w:cs="Times New Roman"/>
          <w:bCs/>
        </w:rPr>
        <w:t>妥，確定無法立即</w:t>
      </w:r>
      <w:r w:rsidRPr="00B752EE">
        <w:rPr>
          <w:rFonts w:ascii="Times New Roman" w:eastAsia="新細明體" w:hAnsi="新細明體" w:cs="Times New Roman"/>
          <w:bCs/>
        </w:rPr>
        <w:t>取得或</w:t>
      </w:r>
      <w:r w:rsidR="005A5DB1" w:rsidRPr="00B752EE">
        <w:rPr>
          <w:rFonts w:ascii="Times New Roman" w:eastAsia="新細明體" w:hAnsi="新細明體" w:cs="Times New Roman"/>
          <w:bCs/>
        </w:rPr>
        <w:t>供</w:t>
      </w:r>
      <w:r w:rsidR="00AE0AB7" w:rsidRPr="00B752EE">
        <w:rPr>
          <w:rFonts w:ascii="Times New Roman" w:eastAsia="新細明體" w:hAnsi="新細明體" w:cs="Times New Roman"/>
          <w:bCs/>
        </w:rPr>
        <w:t>漁撈</w:t>
      </w:r>
      <w:r w:rsidR="005A5DB1" w:rsidRPr="00B752EE">
        <w:rPr>
          <w:rFonts w:ascii="Times New Roman" w:eastAsia="新細明體" w:hAnsi="新細明體" w:cs="Times New Roman"/>
          <w:bCs/>
        </w:rPr>
        <w:t>使用。</w:t>
      </w:r>
    </w:p>
    <w:p w:rsidR="005A5DB1" w:rsidRPr="00B752EE" w:rsidRDefault="005A5DB1" w:rsidP="005A5DB1">
      <w:pPr>
        <w:rPr>
          <w:rFonts w:ascii="Times New Roman" w:eastAsia="新細明體" w:hAnsi="Times New Roman" w:cs="Times New Roman"/>
          <w:bCs/>
        </w:rPr>
      </w:pPr>
    </w:p>
    <w:p w:rsidR="005A5DB1" w:rsidRPr="00B752EE" w:rsidRDefault="005A5DB1" w:rsidP="005A5DB1">
      <w:pPr>
        <w:rPr>
          <w:rFonts w:ascii="Times New Roman" w:eastAsia="新細明體" w:hAnsi="Times New Roman" w:cs="Times New Roman"/>
          <w:bCs/>
        </w:rPr>
      </w:pPr>
      <w:r w:rsidRPr="00B752EE">
        <w:rPr>
          <w:rFonts w:ascii="Times New Roman" w:eastAsia="新細明體" w:hAnsi="新細明體" w:cs="Times New Roman"/>
          <w:bCs/>
        </w:rPr>
        <w:t>（</w:t>
      </w:r>
      <w:r w:rsidR="004965C0" w:rsidRPr="00B752EE">
        <w:rPr>
          <w:rFonts w:ascii="Times New Roman" w:eastAsia="新細明體" w:hAnsi="Times New Roman" w:cs="Times New Roman"/>
          <w:bCs/>
        </w:rPr>
        <w:t>6</w:t>
      </w:r>
      <w:r w:rsidRPr="00B752EE">
        <w:rPr>
          <w:rFonts w:ascii="Times New Roman" w:eastAsia="新細明體" w:hAnsi="新細明體" w:cs="Times New Roman"/>
          <w:bCs/>
        </w:rPr>
        <w:t>）若船舶使用違反本</w:t>
      </w:r>
      <w:r w:rsidR="00042032" w:rsidRPr="00B752EE">
        <w:rPr>
          <w:rFonts w:ascii="Times New Roman" w:eastAsia="新細明體" w:hAnsi="新細明體" w:cs="Times New Roman"/>
          <w:bCs/>
        </w:rPr>
        <w:t>節</w:t>
      </w:r>
      <w:r w:rsidRPr="00B752EE">
        <w:rPr>
          <w:rFonts w:ascii="Times New Roman" w:eastAsia="新細明體" w:hAnsi="新細明體" w:cs="Times New Roman"/>
          <w:bCs/>
        </w:rPr>
        <w:t>規定：</w:t>
      </w:r>
    </w:p>
    <w:p w:rsidR="005A5DB1" w:rsidRPr="00B752EE" w:rsidRDefault="005A5DB1" w:rsidP="005A5DB1">
      <w:pPr>
        <w:rPr>
          <w:rFonts w:ascii="Times New Roman" w:eastAsia="新細明體" w:hAnsi="Times New Roman" w:cs="Times New Roman"/>
          <w:bCs/>
        </w:rPr>
      </w:pPr>
      <w:r w:rsidRPr="00B752EE">
        <w:rPr>
          <w:rFonts w:ascii="Times New Roman" w:eastAsia="新細明體" w:hAnsi="Times New Roman" w:cs="Times New Roman"/>
          <w:bCs/>
        </w:rPr>
        <w:tab/>
      </w:r>
      <w:r w:rsidRPr="00B752EE">
        <w:rPr>
          <w:rFonts w:ascii="Times New Roman" w:eastAsia="新細明體" w:hAnsi="新細明體" w:cs="Times New Roman"/>
          <w:bCs/>
        </w:rPr>
        <w:t>（</w:t>
      </w:r>
      <w:r w:rsidRPr="00B752EE">
        <w:rPr>
          <w:rFonts w:ascii="Times New Roman" w:eastAsia="新細明體" w:hAnsi="Times New Roman" w:cs="Times New Roman"/>
          <w:bCs/>
        </w:rPr>
        <w:t>a</w:t>
      </w:r>
      <w:r w:rsidRPr="00B752EE">
        <w:rPr>
          <w:rFonts w:ascii="Times New Roman" w:eastAsia="新細明體" w:hAnsi="新細明體" w:cs="Times New Roman"/>
          <w:bCs/>
        </w:rPr>
        <w:t>）漁撈長與船長各別為以下</w:t>
      </w:r>
      <w:r w:rsidR="00A5582C" w:rsidRPr="00B752EE">
        <w:rPr>
          <w:rFonts w:ascii="Times New Roman" w:eastAsia="新細明體" w:hAnsi="新細明體" w:cs="Times New Roman"/>
          <w:bCs/>
        </w:rPr>
        <w:t>違反情事</w:t>
      </w:r>
      <w:r w:rsidRPr="00B752EE">
        <w:rPr>
          <w:rFonts w:ascii="Times New Roman" w:eastAsia="新細明體" w:hAnsi="新細明體" w:cs="Times New Roman"/>
          <w:bCs/>
        </w:rPr>
        <w:t>負責：</w:t>
      </w:r>
    </w:p>
    <w:p w:rsidR="005A5DB1" w:rsidRPr="00B752EE" w:rsidRDefault="005A5DB1" w:rsidP="006052BB">
      <w:pPr>
        <w:ind w:leftChars="472" w:left="1133"/>
        <w:rPr>
          <w:rFonts w:ascii="Times New Roman" w:eastAsia="新細明體" w:hAnsi="Times New Roman" w:cs="Times New Roman"/>
          <w:bCs/>
        </w:rPr>
      </w:pPr>
      <w:r w:rsidRPr="00B752EE">
        <w:rPr>
          <w:rFonts w:ascii="Times New Roman" w:eastAsia="新細明體" w:hAnsi="新細明體" w:cs="Times New Roman"/>
          <w:bCs/>
        </w:rPr>
        <w:t>（</w:t>
      </w:r>
      <w:r w:rsidRPr="00B752EE">
        <w:rPr>
          <w:rFonts w:ascii="Times New Roman" w:eastAsia="新細明體" w:hAnsi="Times New Roman" w:cs="Times New Roman"/>
          <w:bCs/>
        </w:rPr>
        <w:t>i</w:t>
      </w:r>
      <w:r w:rsidRPr="00B752EE">
        <w:rPr>
          <w:rFonts w:ascii="Times New Roman" w:eastAsia="新細明體" w:hAnsi="新細明體" w:cs="Times New Roman"/>
          <w:bCs/>
        </w:rPr>
        <w:t>）違反</w:t>
      </w:r>
      <w:r w:rsidR="00A5582C" w:rsidRPr="00B752EE">
        <w:rPr>
          <w:rFonts w:ascii="Times New Roman" w:eastAsia="新細明體" w:hAnsi="新細明體" w:cs="Times New Roman"/>
          <w:bCs/>
        </w:rPr>
        <w:t>第（</w:t>
      </w:r>
      <w:r w:rsidR="00A5582C" w:rsidRPr="00B752EE">
        <w:rPr>
          <w:rFonts w:ascii="Times New Roman" w:eastAsia="新細明體" w:hAnsi="Times New Roman" w:cs="Times New Roman"/>
          <w:bCs/>
        </w:rPr>
        <w:t>2</w:t>
      </w:r>
      <w:r w:rsidR="00A5582C" w:rsidRPr="00B752EE">
        <w:rPr>
          <w:rFonts w:ascii="Times New Roman" w:eastAsia="新細明體" w:hAnsi="新細明體" w:cs="Times New Roman"/>
          <w:bCs/>
        </w:rPr>
        <w:t>）</w:t>
      </w:r>
      <w:r w:rsidRPr="00B752EE">
        <w:rPr>
          <w:rFonts w:ascii="Times New Roman" w:eastAsia="新細明體" w:hAnsi="新細明體" w:cs="Times New Roman"/>
          <w:bCs/>
        </w:rPr>
        <w:t>子</w:t>
      </w:r>
      <w:r w:rsidR="00042032" w:rsidRPr="00B752EE">
        <w:rPr>
          <w:rFonts w:ascii="Times New Roman" w:eastAsia="新細明體" w:hAnsi="新細明體" w:cs="Times New Roman"/>
          <w:bCs/>
        </w:rPr>
        <w:t>節</w:t>
      </w:r>
      <w:r w:rsidR="00AE0AB7" w:rsidRPr="00B752EE">
        <w:rPr>
          <w:rFonts w:ascii="Times New Roman" w:eastAsia="新細明體" w:hAnsi="新細明體" w:cs="Times New Roman"/>
          <w:bCs/>
        </w:rPr>
        <w:t>規定者，經判刑確立後最低處以</w:t>
      </w:r>
      <w:r w:rsidRPr="00B752EE">
        <w:rPr>
          <w:rFonts w:ascii="Times New Roman" w:eastAsia="新細明體" w:hAnsi="Times New Roman" w:cs="Times New Roman"/>
          <w:bCs/>
        </w:rPr>
        <w:t>50,000</w:t>
      </w:r>
      <w:r w:rsidRPr="00B752EE">
        <w:rPr>
          <w:rFonts w:ascii="Times New Roman" w:eastAsia="新細明體" w:hAnsi="新細明體" w:cs="Times New Roman"/>
          <w:bCs/>
        </w:rPr>
        <w:t>澳幣</w:t>
      </w:r>
      <w:r w:rsidR="00AE0AB7" w:rsidRPr="00B752EE">
        <w:rPr>
          <w:rFonts w:ascii="Times New Roman" w:eastAsia="新細明體" w:hAnsi="新細明體" w:cs="Times New Roman"/>
          <w:bCs/>
        </w:rPr>
        <w:t>之罰金</w:t>
      </w:r>
      <w:r w:rsidRPr="00B752EE">
        <w:rPr>
          <w:rFonts w:ascii="Times New Roman" w:eastAsia="新細明體" w:hAnsi="新細明體" w:cs="Times New Roman"/>
          <w:bCs/>
        </w:rPr>
        <w:t>，但最高以</w:t>
      </w:r>
      <w:r w:rsidRPr="00B752EE">
        <w:rPr>
          <w:rFonts w:ascii="Times New Roman" w:eastAsia="新細明體" w:hAnsi="Times New Roman" w:cs="Times New Roman"/>
          <w:bCs/>
        </w:rPr>
        <w:t>1,000,000</w:t>
      </w:r>
      <w:r w:rsidRPr="00B752EE">
        <w:rPr>
          <w:rFonts w:ascii="Times New Roman" w:eastAsia="新細明體" w:hAnsi="新細明體" w:cs="Times New Roman"/>
          <w:bCs/>
        </w:rPr>
        <w:t>澳幣為限，</w:t>
      </w:r>
      <w:r w:rsidR="00AE0AB7" w:rsidRPr="00B752EE">
        <w:rPr>
          <w:rFonts w:ascii="Times New Roman" w:eastAsia="新細明體" w:hAnsi="新細明體" w:cs="Times New Roman"/>
          <w:bCs/>
        </w:rPr>
        <w:t>並</w:t>
      </w:r>
      <w:r w:rsidR="00A5582C" w:rsidRPr="00B752EE">
        <w:rPr>
          <w:rFonts w:ascii="Times New Roman" w:eastAsia="新細明體" w:hAnsi="新細明體" w:cs="Times New Roman"/>
          <w:bCs/>
        </w:rPr>
        <w:t>且</w:t>
      </w:r>
      <w:r w:rsidR="00AE0AB7" w:rsidRPr="00B752EE">
        <w:rPr>
          <w:rFonts w:ascii="Times New Roman" w:eastAsia="新細明體" w:hAnsi="新細明體" w:cs="Times New Roman"/>
          <w:bCs/>
        </w:rPr>
        <w:t>處以有</w:t>
      </w:r>
      <w:r w:rsidRPr="00B752EE">
        <w:rPr>
          <w:rFonts w:ascii="Times New Roman" w:eastAsia="新細明體" w:hAnsi="新細明體" w:cs="Times New Roman"/>
          <w:bCs/>
        </w:rPr>
        <w:t>期徒刑</w:t>
      </w:r>
      <w:r w:rsidRPr="00B752EE">
        <w:rPr>
          <w:rFonts w:ascii="Times New Roman" w:eastAsia="新細明體" w:hAnsi="Times New Roman" w:cs="Times New Roman"/>
          <w:bCs/>
        </w:rPr>
        <w:t>10</w:t>
      </w:r>
      <w:r w:rsidRPr="00B752EE">
        <w:rPr>
          <w:rFonts w:ascii="Times New Roman" w:eastAsia="新細明體" w:hAnsi="新細明體" w:cs="Times New Roman"/>
          <w:bCs/>
        </w:rPr>
        <w:t>年；或</w:t>
      </w:r>
    </w:p>
    <w:p w:rsidR="005A5DB1" w:rsidRPr="00B752EE" w:rsidRDefault="005A5DB1" w:rsidP="006052BB">
      <w:pPr>
        <w:ind w:leftChars="472" w:left="1133"/>
        <w:rPr>
          <w:rFonts w:ascii="Times New Roman" w:eastAsia="新細明體" w:hAnsi="Times New Roman" w:cs="Times New Roman"/>
          <w:bCs/>
        </w:rPr>
      </w:pPr>
      <w:r w:rsidRPr="00B752EE">
        <w:rPr>
          <w:rFonts w:ascii="Times New Roman" w:eastAsia="新細明體" w:hAnsi="新細明體" w:cs="Times New Roman"/>
          <w:bCs/>
        </w:rPr>
        <w:t>（</w:t>
      </w:r>
      <w:r w:rsidRPr="00B752EE">
        <w:rPr>
          <w:rFonts w:ascii="Times New Roman" w:eastAsia="新細明體" w:hAnsi="Times New Roman" w:cs="Times New Roman"/>
          <w:bCs/>
        </w:rPr>
        <w:t>ii</w:t>
      </w:r>
      <w:r w:rsidRPr="00B752EE">
        <w:rPr>
          <w:rFonts w:ascii="Times New Roman" w:eastAsia="新細明體" w:hAnsi="新細明體" w:cs="Times New Roman"/>
          <w:bCs/>
        </w:rPr>
        <w:t>）違反</w:t>
      </w:r>
      <w:r w:rsidR="00A5582C" w:rsidRPr="00B752EE">
        <w:rPr>
          <w:rFonts w:ascii="Times New Roman" w:eastAsia="新細明體" w:hAnsi="新細明體" w:cs="Times New Roman"/>
          <w:bCs/>
        </w:rPr>
        <w:t>第（</w:t>
      </w:r>
      <w:r w:rsidR="00A5582C" w:rsidRPr="00B752EE">
        <w:rPr>
          <w:rFonts w:ascii="Times New Roman" w:eastAsia="新細明體" w:hAnsi="Times New Roman" w:cs="Times New Roman"/>
          <w:bCs/>
        </w:rPr>
        <w:t>3</w:t>
      </w:r>
      <w:r w:rsidR="00A5582C" w:rsidRPr="00B752EE">
        <w:rPr>
          <w:rFonts w:ascii="Times New Roman" w:eastAsia="新細明體" w:hAnsi="新細明體" w:cs="Times New Roman"/>
          <w:bCs/>
        </w:rPr>
        <w:t>）</w:t>
      </w:r>
      <w:r w:rsidRPr="00B752EE">
        <w:rPr>
          <w:rFonts w:ascii="Times New Roman" w:eastAsia="新細明體" w:hAnsi="新細明體" w:cs="Times New Roman"/>
          <w:bCs/>
        </w:rPr>
        <w:t>子</w:t>
      </w:r>
      <w:r w:rsidR="00042032" w:rsidRPr="00B752EE">
        <w:rPr>
          <w:rFonts w:ascii="Times New Roman" w:eastAsia="新細明體" w:hAnsi="新細明體" w:cs="Times New Roman"/>
          <w:bCs/>
        </w:rPr>
        <w:t>節</w:t>
      </w:r>
      <w:r w:rsidR="00A5582C" w:rsidRPr="00B752EE">
        <w:rPr>
          <w:rFonts w:ascii="Times New Roman" w:eastAsia="新細明體" w:hAnsi="新細明體" w:cs="Times New Roman"/>
          <w:bCs/>
        </w:rPr>
        <w:t>第</w:t>
      </w:r>
      <w:r w:rsidR="004965C0" w:rsidRPr="00B752EE">
        <w:rPr>
          <w:rFonts w:ascii="Times New Roman" w:eastAsia="新細明體" w:hAnsi="新細明體" w:cs="Times New Roman"/>
          <w:bCs/>
        </w:rPr>
        <w:t>（</w:t>
      </w:r>
      <w:r w:rsidR="004965C0" w:rsidRPr="00B752EE">
        <w:rPr>
          <w:rFonts w:ascii="Times New Roman" w:eastAsia="新細明體" w:hAnsi="Times New Roman" w:cs="Times New Roman"/>
          <w:bCs/>
        </w:rPr>
        <w:t>a</w:t>
      </w:r>
      <w:r w:rsidR="004965C0" w:rsidRPr="00B752EE">
        <w:rPr>
          <w:rFonts w:ascii="Times New Roman" w:eastAsia="新細明體" w:hAnsi="新細明體" w:cs="Times New Roman"/>
          <w:bCs/>
        </w:rPr>
        <w:t>）</w:t>
      </w:r>
      <w:r w:rsidR="00A5582C" w:rsidRPr="00B752EE">
        <w:rPr>
          <w:rFonts w:ascii="Times New Roman" w:eastAsia="新細明體" w:hAnsi="新細明體" w:cs="Times New Roman"/>
          <w:bCs/>
        </w:rPr>
        <w:t>項</w:t>
      </w:r>
      <w:r w:rsidR="004965C0" w:rsidRPr="00B752EE">
        <w:rPr>
          <w:rFonts w:ascii="Times New Roman" w:eastAsia="新細明體" w:hAnsi="新細明體" w:cs="Times New Roman"/>
          <w:bCs/>
        </w:rPr>
        <w:t>、</w:t>
      </w:r>
      <w:r w:rsidR="00A5582C" w:rsidRPr="00B752EE">
        <w:rPr>
          <w:rFonts w:ascii="Times New Roman" w:eastAsia="新細明體" w:hAnsi="新細明體" w:cs="Times New Roman"/>
          <w:bCs/>
        </w:rPr>
        <w:t>第</w:t>
      </w:r>
      <w:r w:rsidR="004965C0" w:rsidRPr="00B752EE">
        <w:rPr>
          <w:rFonts w:ascii="Times New Roman" w:eastAsia="新細明體" w:hAnsi="新細明體" w:cs="Times New Roman"/>
          <w:bCs/>
        </w:rPr>
        <w:t>（</w:t>
      </w:r>
      <w:r w:rsidR="004965C0" w:rsidRPr="00B752EE">
        <w:rPr>
          <w:rFonts w:ascii="Times New Roman" w:eastAsia="新細明體" w:hAnsi="Times New Roman" w:cs="Times New Roman"/>
          <w:bCs/>
        </w:rPr>
        <w:t>3</w:t>
      </w:r>
      <w:r w:rsidR="004965C0" w:rsidRPr="00B752EE">
        <w:rPr>
          <w:rFonts w:ascii="Times New Roman" w:eastAsia="新細明體" w:hAnsi="新細明體" w:cs="Times New Roman"/>
          <w:bCs/>
        </w:rPr>
        <w:t>）</w:t>
      </w:r>
      <w:r w:rsidR="00A5582C" w:rsidRPr="00B752EE">
        <w:rPr>
          <w:rFonts w:ascii="Times New Roman" w:eastAsia="新細明體" w:hAnsi="新細明體" w:cs="Times New Roman"/>
          <w:bCs/>
        </w:rPr>
        <w:t>子節第</w:t>
      </w:r>
      <w:r w:rsidR="004965C0" w:rsidRPr="00B752EE">
        <w:rPr>
          <w:rFonts w:ascii="Times New Roman" w:eastAsia="新細明體" w:hAnsi="新細明體" w:cs="Times New Roman"/>
          <w:bCs/>
        </w:rPr>
        <w:t>（</w:t>
      </w:r>
      <w:r w:rsidR="004965C0" w:rsidRPr="00B752EE">
        <w:rPr>
          <w:rFonts w:ascii="Times New Roman" w:eastAsia="新細明體" w:hAnsi="Times New Roman" w:cs="Times New Roman"/>
          <w:bCs/>
        </w:rPr>
        <w:t>c</w:t>
      </w:r>
      <w:r w:rsidR="004965C0" w:rsidRPr="00B752EE">
        <w:rPr>
          <w:rFonts w:ascii="Times New Roman" w:eastAsia="新細明體" w:hAnsi="新細明體" w:cs="Times New Roman"/>
          <w:bCs/>
        </w:rPr>
        <w:t>）</w:t>
      </w:r>
      <w:r w:rsidR="00A5582C" w:rsidRPr="00B752EE">
        <w:rPr>
          <w:rFonts w:ascii="Times New Roman" w:eastAsia="新細明體" w:hAnsi="新細明體" w:cs="Times New Roman"/>
          <w:bCs/>
        </w:rPr>
        <w:t>項</w:t>
      </w:r>
      <w:r w:rsidRPr="00B752EE">
        <w:rPr>
          <w:rFonts w:ascii="Times New Roman" w:eastAsia="新細明體" w:hAnsi="新細明體" w:cs="Times New Roman"/>
          <w:bCs/>
        </w:rPr>
        <w:t>或</w:t>
      </w:r>
      <w:r w:rsidR="00A5582C" w:rsidRPr="00B752EE">
        <w:rPr>
          <w:rFonts w:ascii="Times New Roman" w:eastAsia="新細明體" w:hAnsi="新細明體" w:cs="Times New Roman"/>
          <w:bCs/>
        </w:rPr>
        <w:t>第</w:t>
      </w:r>
      <w:r w:rsidRPr="00B752EE">
        <w:rPr>
          <w:rFonts w:ascii="Times New Roman" w:eastAsia="新細明體" w:hAnsi="新細明體" w:cs="Times New Roman"/>
          <w:bCs/>
        </w:rPr>
        <w:t>（</w:t>
      </w:r>
      <w:r w:rsidRPr="00B752EE">
        <w:rPr>
          <w:rFonts w:ascii="Times New Roman" w:eastAsia="新細明體" w:hAnsi="Times New Roman" w:cs="Times New Roman"/>
          <w:bCs/>
        </w:rPr>
        <w:t>4</w:t>
      </w:r>
      <w:r w:rsidR="00AE0AB7" w:rsidRPr="00B752EE">
        <w:rPr>
          <w:rFonts w:ascii="Times New Roman" w:eastAsia="新細明體" w:hAnsi="新細明體" w:cs="Times New Roman"/>
          <w:bCs/>
        </w:rPr>
        <w:t>）</w:t>
      </w:r>
      <w:r w:rsidR="00A5582C" w:rsidRPr="00B752EE">
        <w:rPr>
          <w:rFonts w:ascii="Times New Roman" w:eastAsia="新細明體" w:hAnsi="新細明體" w:cs="Times New Roman"/>
          <w:bCs/>
        </w:rPr>
        <w:t>子節</w:t>
      </w:r>
      <w:r w:rsidR="00AE0AB7" w:rsidRPr="00B752EE">
        <w:rPr>
          <w:rFonts w:ascii="Times New Roman" w:eastAsia="新細明體" w:hAnsi="新細明體" w:cs="Times New Roman"/>
          <w:bCs/>
        </w:rPr>
        <w:t>規定者，經判刑確立後處以</w:t>
      </w:r>
      <w:r w:rsidRPr="00B752EE">
        <w:rPr>
          <w:rFonts w:ascii="Times New Roman" w:eastAsia="新細明體" w:hAnsi="Times New Roman" w:cs="Times New Roman"/>
          <w:bCs/>
        </w:rPr>
        <w:t>250,000</w:t>
      </w:r>
      <w:r w:rsidRPr="00B752EE">
        <w:rPr>
          <w:rFonts w:ascii="Times New Roman" w:eastAsia="新細明體" w:hAnsi="新細明體" w:cs="Times New Roman"/>
          <w:bCs/>
        </w:rPr>
        <w:t>澳幣</w:t>
      </w:r>
      <w:r w:rsidR="00AE0AB7" w:rsidRPr="00B752EE">
        <w:rPr>
          <w:rFonts w:ascii="Times New Roman" w:eastAsia="新細明體" w:hAnsi="新細明體" w:cs="Times New Roman"/>
          <w:bCs/>
        </w:rPr>
        <w:t>之罰金</w:t>
      </w:r>
      <w:r w:rsidR="007162F0" w:rsidRPr="00B752EE">
        <w:rPr>
          <w:rFonts w:ascii="Times New Roman" w:eastAsia="新細明體" w:hAnsi="新細明體" w:cs="Times New Roman"/>
          <w:bCs/>
        </w:rPr>
        <w:t>暨</w:t>
      </w:r>
      <w:r w:rsidRPr="00B752EE">
        <w:rPr>
          <w:rFonts w:ascii="Times New Roman" w:eastAsia="新細明體" w:hAnsi="新細明體" w:cs="Times New Roman"/>
          <w:bCs/>
        </w:rPr>
        <w:t>有期徒刑</w:t>
      </w:r>
      <w:r w:rsidRPr="00B752EE">
        <w:rPr>
          <w:rFonts w:ascii="Times New Roman" w:eastAsia="新細明體" w:hAnsi="Times New Roman" w:cs="Times New Roman"/>
          <w:bCs/>
        </w:rPr>
        <w:t>3</w:t>
      </w:r>
      <w:r w:rsidRPr="00B752EE">
        <w:rPr>
          <w:rFonts w:ascii="Times New Roman" w:eastAsia="新細明體" w:hAnsi="新細明體" w:cs="Times New Roman"/>
          <w:bCs/>
        </w:rPr>
        <w:t>年；</w:t>
      </w:r>
    </w:p>
    <w:p w:rsidR="004965C0" w:rsidRPr="00B752EE" w:rsidRDefault="004965C0" w:rsidP="005A5DB1">
      <w:pPr>
        <w:rPr>
          <w:rFonts w:ascii="Times New Roman" w:eastAsia="新細明體" w:hAnsi="Times New Roman" w:cs="Times New Roman"/>
          <w:bCs/>
        </w:rPr>
      </w:pPr>
    </w:p>
    <w:p w:rsidR="005A5DB1" w:rsidRPr="00B752EE" w:rsidRDefault="005A5DB1" w:rsidP="005A5DB1">
      <w:pPr>
        <w:rPr>
          <w:rFonts w:ascii="Times New Roman" w:eastAsia="新細明體" w:hAnsi="Times New Roman" w:cs="Times New Roman"/>
          <w:bCs/>
        </w:rPr>
      </w:pPr>
      <w:r w:rsidRPr="00B752EE">
        <w:rPr>
          <w:rFonts w:ascii="Times New Roman" w:eastAsia="新細明體" w:hAnsi="Times New Roman" w:cs="Times New Roman"/>
          <w:bCs/>
        </w:rPr>
        <w:tab/>
      </w:r>
      <w:r w:rsidRPr="00B752EE">
        <w:rPr>
          <w:rFonts w:ascii="Times New Roman" w:eastAsia="新細明體" w:hAnsi="新細明體" w:cs="Times New Roman"/>
          <w:bCs/>
        </w:rPr>
        <w:t>（</w:t>
      </w:r>
      <w:r w:rsidRPr="00B752EE">
        <w:rPr>
          <w:rFonts w:ascii="Times New Roman" w:eastAsia="新細明體" w:hAnsi="Times New Roman" w:cs="Times New Roman"/>
          <w:bCs/>
        </w:rPr>
        <w:t>b</w:t>
      </w:r>
      <w:r w:rsidRPr="00B752EE">
        <w:rPr>
          <w:rFonts w:ascii="Times New Roman" w:eastAsia="新細明體" w:hAnsi="新細明體" w:cs="Times New Roman"/>
          <w:bCs/>
        </w:rPr>
        <w:t>）船主或租船人各別為以下</w:t>
      </w:r>
      <w:r w:rsidR="00AE0AB7" w:rsidRPr="00B752EE">
        <w:rPr>
          <w:rFonts w:ascii="Times New Roman" w:eastAsia="新細明體" w:hAnsi="新細明體" w:cs="Times New Roman"/>
          <w:bCs/>
        </w:rPr>
        <w:t>犯行</w:t>
      </w:r>
      <w:r w:rsidR="007162F0" w:rsidRPr="00B752EE">
        <w:rPr>
          <w:rFonts w:ascii="Times New Roman" w:eastAsia="新細明體" w:hAnsi="新細明體" w:cs="Times New Roman"/>
          <w:bCs/>
        </w:rPr>
        <w:t>負責</w:t>
      </w:r>
      <w:r w:rsidRPr="00B752EE">
        <w:rPr>
          <w:rFonts w:ascii="Times New Roman" w:eastAsia="新細明體" w:hAnsi="新細明體" w:cs="Times New Roman"/>
          <w:bCs/>
        </w:rPr>
        <w:t>：</w:t>
      </w:r>
    </w:p>
    <w:p w:rsidR="005A5DB1" w:rsidRPr="00B752EE" w:rsidRDefault="005A5DB1" w:rsidP="006052BB">
      <w:pPr>
        <w:ind w:leftChars="472" w:left="1133"/>
        <w:rPr>
          <w:rFonts w:ascii="Times New Roman" w:eastAsia="新細明體" w:hAnsi="Times New Roman" w:cs="Times New Roman"/>
          <w:bCs/>
        </w:rPr>
      </w:pPr>
      <w:r w:rsidRPr="00B752EE">
        <w:rPr>
          <w:rFonts w:ascii="Times New Roman" w:eastAsia="新細明體" w:hAnsi="新細明體" w:cs="Times New Roman"/>
          <w:bCs/>
        </w:rPr>
        <w:t>（</w:t>
      </w:r>
      <w:r w:rsidRPr="00B752EE">
        <w:rPr>
          <w:rFonts w:ascii="Times New Roman" w:eastAsia="新細明體" w:hAnsi="Times New Roman" w:cs="Times New Roman"/>
          <w:bCs/>
        </w:rPr>
        <w:t>i</w:t>
      </w:r>
      <w:r w:rsidRPr="00B752EE">
        <w:rPr>
          <w:rFonts w:ascii="Times New Roman" w:eastAsia="新細明體" w:hAnsi="新細明體" w:cs="Times New Roman"/>
          <w:bCs/>
        </w:rPr>
        <w:t>）違反</w:t>
      </w:r>
      <w:r w:rsidR="007162F0" w:rsidRPr="00B752EE">
        <w:rPr>
          <w:rFonts w:ascii="Times New Roman" w:eastAsia="新細明體" w:hAnsi="新細明體" w:cs="Times New Roman"/>
          <w:bCs/>
        </w:rPr>
        <w:t>第（</w:t>
      </w:r>
      <w:r w:rsidR="007162F0" w:rsidRPr="00B752EE">
        <w:rPr>
          <w:rFonts w:ascii="Times New Roman" w:eastAsia="新細明體" w:hAnsi="Times New Roman" w:cs="Times New Roman"/>
          <w:bCs/>
        </w:rPr>
        <w:t>2</w:t>
      </w:r>
      <w:r w:rsidR="007162F0" w:rsidRPr="00B752EE">
        <w:rPr>
          <w:rFonts w:ascii="Times New Roman" w:eastAsia="新細明體" w:hAnsi="新細明體" w:cs="Times New Roman"/>
          <w:bCs/>
        </w:rPr>
        <w:t>）</w:t>
      </w:r>
      <w:r w:rsidRPr="00B752EE">
        <w:rPr>
          <w:rFonts w:ascii="Times New Roman" w:eastAsia="新細明體" w:hAnsi="新細明體" w:cs="Times New Roman"/>
          <w:bCs/>
        </w:rPr>
        <w:t>子</w:t>
      </w:r>
      <w:r w:rsidR="00042032" w:rsidRPr="00B752EE">
        <w:rPr>
          <w:rFonts w:ascii="Times New Roman" w:eastAsia="新細明體" w:hAnsi="新細明體" w:cs="Times New Roman"/>
          <w:bCs/>
        </w:rPr>
        <w:t>節</w:t>
      </w:r>
      <w:r w:rsidRPr="00B752EE">
        <w:rPr>
          <w:rFonts w:ascii="Times New Roman" w:eastAsia="新細明體" w:hAnsi="新細明體" w:cs="Times New Roman"/>
          <w:bCs/>
        </w:rPr>
        <w:t>規定者，</w:t>
      </w:r>
      <w:r w:rsidR="00AE0AB7" w:rsidRPr="00B752EE">
        <w:rPr>
          <w:rFonts w:ascii="Times New Roman" w:eastAsia="新細明體" w:hAnsi="新細明體" w:cs="Times New Roman"/>
          <w:bCs/>
        </w:rPr>
        <w:t>經判刑確立後最低處以</w:t>
      </w:r>
      <w:r w:rsidRPr="00B752EE">
        <w:rPr>
          <w:rFonts w:ascii="Times New Roman" w:eastAsia="新細明體" w:hAnsi="Times New Roman" w:cs="Times New Roman"/>
          <w:bCs/>
        </w:rPr>
        <w:t>100,000</w:t>
      </w:r>
      <w:r w:rsidRPr="00B752EE">
        <w:rPr>
          <w:rFonts w:ascii="Times New Roman" w:eastAsia="新細明體" w:hAnsi="新細明體" w:cs="Times New Roman"/>
          <w:bCs/>
        </w:rPr>
        <w:t>澳幣</w:t>
      </w:r>
      <w:r w:rsidR="00AE0AB7" w:rsidRPr="00B752EE">
        <w:rPr>
          <w:rFonts w:ascii="Times New Roman" w:eastAsia="新細明體" w:hAnsi="新細明體" w:cs="Times New Roman"/>
          <w:bCs/>
        </w:rPr>
        <w:t>之罰金</w:t>
      </w:r>
      <w:r w:rsidRPr="00B752EE">
        <w:rPr>
          <w:rFonts w:ascii="Times New Roman" w:eastAsia="新細明體" w:hAnsi="新細明體" w:cs="Times New Roman"/>
          <w:bCs/>
        </w:rPr>
        <w:t>，但最高以</w:t>
      </w:r>
      <w:r w:rsidRPr="00B752EE">
        <w:rPr>
          <w:rFonts w:ascii="Times New Roman" w:eastAsia="新細明體" w:hAnsi="Times New Roman" w:cs="Times New Roman"/>
          <w:bCs/>
        </w:rPr>
        <w:t>1,000,000</w:t>
      </w:r>
      <w:r w:rsidR="00AE0AB7" w:rsidRPr="00B752EE">
        <w:rPr>
          <w:rFonts w:ascii="Times New Roman" w:eastAsia="新細明體" w:hAnsi="新細明體" w:cs="Times New Roman"/>
          <w:bCs/>
        </w:rPr>
        <w:t>澳幣為限，並</w:t>
      </w:r>
      <w:r w:rsidR="007162F0" w:rsidRPr="00B752EE">
        <w:rPr>
          <w:rFonts w:ascii="Times New Roman" w:eastAsia="新細明體" w:hAnsi="新細明體" w:cs="Times New Roman"/>
          <w:bCs/>
        </w:rPr>
        <w:t>且</w:t>
      </w:r>
      <w:r w:rsidR="00AE0AB7" w:rsidRPr="00B752EE">
        <w:rPr>
          <w:rFonts w:ascii="Times New Roman" w:eastAsia="新細明體" w:hAnsi="新細明體" w:cs="Times New Roman"/>
          <w:bCs/>
        </w:rPr>
        <w:t>處以</w:t>
      </w:r>
      <w:r w:rsidRPr="00B752EE">
        <w:rPr>
          <w:rFonts w:ascii="Times New Roman" w:eastAsia="新細明體" w:hAnsi="新細明體" w:cs="Times New Roman"/>
          <w:bCs/>
        </w:rPr>
        <w:t>有期徒刑</w:t>
      </w:r>
      <w:r w:rsidRPr="00B752EE">
        <w:rPr>
          <w:rFonts w:ascii="Times New Roman" w:eastAsia="新細明體" w:hAnsi="Times New Roman" w:cs="Times New Roman"/>
          <w:bCs/>
        </w:rPr>
        <w:t>10</w:t>
      </w:r>
      <w:r w:rsidRPr="00B752EE">
        <w:rPr>
          <w:rFonts w:ascii="Times New Roman" w:eastAsia="新細明體" w:hAnsi="新細明體" w:cs="Times New Roman"/>
          <w:bCs/>
        </w:rPr>
        <w:t>年；</w:t>
      </w:r>
    </w:p>
    <w:p w:rsidR="005A5DB1" w:rsidRPr="00B752EE" w:rsidRDefault="005A5DB1" w:rsidP="006052BB">
      <w:pPr>
        <w:ind w:leftChars="472" w:left="1133"/>
        <w:rPr>
          <w:rFonts w:ascii="Times New Roman" w:eastAsia="新細明體" w:hAnsi="Times New Roman" w:cs="Times New Roman"/>
          <w:bCs/>
        </w:rPr>
      </w:pPr>
      <w:r w:rsidRPr="00B752EE">
        <w:rPr>
          <w:rFonts w:ascii="Times New Roman" w:eastAsia="新細明體" w:hAnsi="新細明體" w:cs="Times New Roman"/>
          <w:bCs/>
        </w:rPr>
        <w:t>（</w:t>
      </w:r>
      <w:r w:rsidRPr="00B752EE">
        <w:rPr>
          <w:rFonts w:ascii="Times New Roman" w:eastAsia="新細明體" w:hAnsi="Times New Roman" w:cs="Times New Roman"/>
          <w:bCs/>
        </w:rPr>
        <w:t>ii</w:t>
      </w:r>
      <w:r w:rsidRPr="00B752EE">
        <w:rPr>
          <w:rFonts w:ascii="Times New Roman" w:eastAsia="新細明體" w:hAnsi="新細明體" w:cs="Times New Roman"/>
          <w:bCs/>
        </w:rPr>
        <w:t>）違反</w:t>
      </w:r>
      <w:r w:rsidR="007162F0" w:rsidRPr="00B752EE">
        <w:rPr>
          <w:rFonts w:ascii="Times New Roman" w:eastAsia="新細明體" w:hAnsi="新細明體" w:cs="Times New Roman"/>
          <w:bCs/>
        </w:rPr>
        <w:t>第（</w:t>
      </w:r>
      <w:r w:rsidR="007162F0" w:rsidRPr="00B752EE">
        <w:rPr>
          <w:rFonts w:ascii="Times New Roman" w:eastAsia="新細明體" w:hAnsi="Times New Roman" w:cs="Times New Roman"/>
          <w:bCs/>
        </w:rPr>
        <w:t>3</w:t>
      </w:r>
      <w:r w:rsidR="007162F0" w:rsidRPr="00B752EE">
        <w:rPr>
          <w:rFonts w:ascii="Times New Roman" w:eastAsia="新細明體" w:hAnsi="新細明體" w:cs="Times New Roman"/>
          <w:bCs/>
        </w:rPr>
        <w:t>）</w:t>
      </w:r>
      <w:r w:rsidRPr="00B752EE">
        <w:rPr>
          <w:rFonts w:ascii="Times New Roman" w:eastAsia="新細明體" w:hAnsi="新細明體" w:cs="Times New Roman"/>
          <w:bCs/>
        </w:rPr>
        <w:t>子</w:t>
      </w:r>
      <w:r w:rsidR="00042032" w:rsidRPr="00B752EE">
        <w:rPr>
          <w:rFonts w:ascii="Times New Roman" w:eastAsia="新細明體" w:hAnsi="新細明體" w:cs="Times New Roman"/>
          <w:bCs/>
        </w:rPr>
        <w:t>節</w:t>
      </w:r>
      <w:r w:rsidR="007162F0" w:rsidRPr="00B752EE">
        <w:rPr>
          <w:rFonts w:ascii="Times New Roman" w:eastAsia="新細明體" w:hAnsi="新細明體" w:cs="Times New Roman"/>
          <w:bCs/>
        </w:rPr>
        <w:t>第</w:t>
      </w:r>
      <w:r w:rsidRPr="00B752EE">
        <w:rPr>
          <w:rFonts w:ascii="Times New Roman" w:eastAsia="新細明體" w:hAnsi="新細明體" w:cs="Times New Roman"/>
          <w:bCs/>
        </w:rPr>
        <w:t>（</w:t>
      </w:r>
      <w:r w:rsidR="004965C0" w:rsidRPr="00B752EE">
        <w:rPr>
          <w:rFonts w:ascii="Times New Roman" w:eastAsia="新細明體" w:hAnsi="Times New Roman" w:cs="Times New Roman"/>
          <w:bCs/>
        </w:rPr>
        <w:t>c</w:t>
      </w:r>
      <w:r w:rsidRPr="00B752EE">
        <w:rPr>
          <w:rFonts w:ascii="Times New Roman" w:eastAsia="新細明體" w:hAnsi="新細明體" w:cs="Times New Roman"/>
          <w:bCs/>
        </w:rPr>
        <w:t>）</w:t>
      </w:r>
      <w:r w:rsidR="007162F0" w:rsidRPr="00B752EE">
        <w:rPr>
          <w:rFonts w:ascii="Times New Roman" w:eastAsia="新細明體" w:hAnsi="新細明體" w:cs="Times New Roman"/>
          <w:bCs/>
        </w:rPr>
        <w:t>項</w:t>
      </w:r>
      <w:r w:rsidRPr="00B752EE">
        <w:rPr>
          <w:rFonts w:ascii="Times New Roman" w:eastAsia="新細明體" w:hAnsi="新細明體" w:cs="Times New Roman"/>
          <w:bCs/>
        </w:rPr>
        <w:t>或</w:t>
      </w:r>
      <w:r w:rsidR="007162F0" w:rsidRPr="00B752EE">
        <w:rPr>
          <w:rFonts w:ascii="Times New Roman" w:eastAsia="新細明體" w:hAnsi="新細明體" w:cs="Times New Roman"/>
          <w:bCs/>
        </w:rPr>
        <w:t>第</w:t>
      </w:r>
      <w:r w:rsidRPr="00B752EE">
        <w:rPr>
          <w:rFonts w:ascii="Times New Roman" w:eastAsia="新細明體" w:hAnsi="新細明體" w:cs="Times New Roman"/>
          <w:bCs/>
        </w:rPr>
        <w:t>（</w:t>
      </w:r>
      <w:r w:rsidRPr="00B752EE">
        <w:rPr>
          <w:rFonts w:ascii="Times New Roman" w:eastAsia="新細明體" w:hAnsi="Times New Roman" w:cs="Times New Roman"/>
          <w:bCs/>
        </w:rPr>
        <w:t>4</w:t>
      </w:r>
      <w:r w:rsidRPr="00B752EE">
        <w:rPr>
          <w:rFonts w:ascii="Times New Roman" w:eastAsia="新細明體" w:hAnsi="新細明體" w:cs="Times New Roman"/>
          <w:bCs/>
        </w:rPr>
        <w:t>）</w:t>
      </w:r>
      <w:r w:rsidR="007162F0" w:rsidRPr="00B752EE">
        <w:rPr>
          <w:rFonts w:ascii="Times New Roman" w:eastAsia="新細明體" w:hAnsi="新細明體" w:cs="Times New Roman"/>
          <w:bCs/>
        </w:rPr>
        <w:t>子節</w:t>
      </w:r>
      <w:r w:rsidRPr="00B752EE">
        <w:rPr>
          <w:rFonts w:ascii="Times New Roman" w:eastAsia="新細明體" w:hAnsi="新細明體" w:cs="Times New Roman"/>
          <w:bCs/>
        </w:rPr>
        <w:t>規定者，</w:t>
      </w:r>
      <w:r w:rsidR="00AE0AB7" w:rsidRPr="00B752EE">
        <w:rPr>
          <w:rFonts w:ascii="Times New Roman" w:eastAsia="新細明體" w:hAnsi="新細明體" w:cs="Times New Roman"/>
          <w:bCs/>
        </w:rPr>
        <w:t>經判刑確立者處以</w:t>
      </w:r>
      <w:r w:rsidRPr="00B752EE">
        <w:rPr>
          <w:rFonts w:ascii="Times New Roman" w:eastAsia="新細明體" w:hAnsi="Times New Roman" w:cs="Times New Roman"/>
          <w:bCs/>
        </w:rPr>
        <w:t>500,000</w:t>
      </w:r>
      <w:r w:rsidRPr="00B752EE">
        <w:rPr>
          <w:rFonts w:ascii="Times New Roman" w:eastAsia="新細明體" w:hAnsi="新細明體" w:cs="Times New Roman"/>
          <w:bCs/>
        </w:rPr>
        <w:t>澳幣</w:t>
      </w:r>
      <w:r w:rsidR="00AE0AB7" w:rsidRPr="00B752EE">
        <w:rPr>
          <w:rFonts w:ascii="Times New Roman" w:eastAsia="新細明體" w:hAnsi="新細明體" w:cs="Times New Roman"/>
          <w:bCs/>
        </w:rPr>
        <w:t>之罰金</w:t>
      </w:r>
      <w:r w:rsidR="007162F0" w:rsidRPr="00B752EE">
        <w:rPr>
          <w:rFonts w:ascii="Times New Roman" w:eastAsia="新細明體" w:hAnsi="新細明體" w:cs="Times New Roman"/>
          <w:bCs/>
        </w:rPr>
        <w:t>，並且處以</w:t>
      </w:r>
      <w:r w:rsidRPr="00B752EE">
        <w:rPr>
          <w:rFonts w:ascii="Times New Roman" w:eastAsia="新細明體" w:hAnsi="新細明體" w:cs="Times New Roman"/>
          <w:bCs/>
        </w:rPr>
        <w:t>有期徒刑</w:t>
      </w:r>
      <w:r w:rsidRPr="00B752EE">
        <w:rPr>
          <w:rFonts w:ascii="Times New Roman" w:eastAsia="新細明體" w:hAnsi="Times New Roman" w:cs="Times New Roman"/>
          <w:bCs/>
        </w:rPr>
        <w:t>5</w:t>
      </w:r>
      <w:r w:rsidRPr="00B752EE">
        <w:rPr>
          <w:rFonts w:ascii="Times New Roman" w:eastAsia="新細明體" w:hAnsi="新細明體" w:cs="Times New Roman"/>
          <w:bCs/>
        </w:rPr>
        <w:t>年。</w:t>
      </w:r>
    </w:p>
    <w:p w:rsidR="005A5DB1" w:rsidRPr="00B752EE" w:rsidRDefault="005A5DB1">
      <w:pPr>
        <w:rPr>
          <w:rFonts w:ascii="Times New Roman" w:eastAsia="新細明體" w:hAnsi="Times New Roman" w:cs="Times New Roman"/>
        </w:rPr>
      </w:pPr>
    </w:p>
    <w:p w:rsidR="004965C0" w:rsidRPr="00B752EE" w:rsidRDefault="004965C0">
      <w:pPr>
        <w:rPr>
          <w:rFonts w:ascii="Times New Roman" w:eastAsia="新細明體" w:hAnsi="Times New Roman" w:cs="Times New Roman"/>
        </w:rPr>
      </w:pPr>
      <w:r w:rsidRPr="00B752EE">
        <w:rPr>
          <w:rFonts w:ascii="Times New Roman" w:eastAsia="新細明體" w:hAnsi="新細明體" w:cs="Times New Roman"/>
        </w:rPr>
        <w:lastRenderedPageBreak/>
        <w:t>（</w:t>
      </w:r>
      <w:r w:rsidRPr="00B752EE">
        <w:rPr>
          <w:rFonts w:ascii="Times New Roman" w:eastAsia="新細明體" w:hAnsi="Times New Roman" w:cs="Times New Roman"/>
        </w:rPr>
        <w:t>7</w:t>
      </w:r>
      <w:r w:rsidRPr="00B752EE">
        <w:rPr>
          <w:rFonts w:ascii="Times New Roman" w:eastAsia="新細明體" w:hAnsi="新細明體" w:cs="Times New Roman"/>
        </w:rPr>
        <w:t>）</w:t>
      </w:r>
      <w:r w:rsidR="00961E7E" w:rsidRPr="00B752EE">
        <w:rPr>
          <w:rFonts w:ascii="Times New Roman" w:eastAsia="新細明體" w:hAnsi="新細明體" w:cs="Times New Roman"/>
        </w:rPr>
        <w:t>若船長拒絕或因其他原因未報告</w:t>
      </w:r>
      <w:r w:rsidR="004E5907" w:rsidRPr="00B752EE">
        <w:rPr>
          <w:rFonts w:ascii="Times New Roman" w:eastAsia="新細明體" w:hAnsi="新細明體" w:cs="Times New Roman"/>
        </w:rPr>
        <w:t>第（</w:t>
      </w:r>
      <w:r w:rsidR="004E5907" w:rsidRPr="00B752EE">
        <w:rPr>
          <w:rFonts w:ascii="Times New Roman" w:eastAsia="新細明體" w:hAnsi="Times New Roman" w:cs="Times New Roman"/>
        </w:rPr>
        <w:t>3</w:t>
      </w:r>
      <w:r w:rsidR="004E5907" w:rsidRPr="00B752EE">
        <w:rPr>
          <w:rFonts w:ascii="Times New Roman" w:eastAsia="新細明體" w:hAnsi="新細明體" w:cs="Times New Roman"/>
        </w:rPr>
        <w:t>）</w:t>
      </w:r>
      <w:r w:rsidR="00961E7E"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004E5907" w:rsidRPr="00B752EE">
        <w:rPr>
          <w:rFonts w:ascii="Times New Roman" w:eastAsia="新細明體" w:hAnsi="新細明體" w:cs="Times New Roman"/>
        </w:rPr>
        <w:t>第</w:t>
      </w:r>
      <w:r w:rsidR="00961E7E" w:rsidRPr="00B752EE">
        <w:rPr>
          <w:rFonts w:ascii="Times New Roman" w:eastAsia="新細明體" w:hAnsi="新細明體" w:cs="Times New Roman"/>
        </w:rPr>
        <w:t>（</w:t>
      </w:r>
      <w:r w:rsidR="00961E7E" w:rsidRPr="00B752EE">
        <w:rPr>
          <w:rFonts w:ascii="Times New Roman" w:eastAsia="新細明體" w:hAnsi="Times New Roman" w:cs="Times New Roman"/>
        </w:rPr>
        <w:t>b</w:t>
      </w:r>
      <w:r w:rsidR="00961E7E" w:rsidRPr="00B752EE">
        <w:rPr>
          <w:rFonts w:ascii="Times New Roman" w:eastAsia="新細明體" w:hAnsi="新細明體" w:cs="Times New Roman"/>
        </w:rPr>
        <w:t>）</w:t>
      </w:r>
      <w:r w:rsidR="004E5907" w:rsidRPr="00B752EE">
        <w:rPr>
          <w:rFonts w:ascii="Times New Roman" w:eastAsia="新細明體" w:hAnsi="新細明體" w:cs="Times New Roman"/>
        </w:rPr>
        <w:t>項</w:t>
      </w:r>
      <w:r w:rsidR="00961E7E" w:rsidRPr="00B752EE">
        <w:rPr>
          <w:rFonts w:ascii="Times New Roman" w:eastAsia="新細明體" w:hAnsi="新細明體" w:cs="Times New Roman"/>
        </w:rPr>
        <w:t>、</w:t>
      </w:r>
      <w:r w:rsidR="004E5907" w:rsidRPr="00B752EE">
        <w:rPr>
          <w:rFonts w:ascii="Times New Roman" w:eastAsia="新細明體" w:hAnsi="新細明體" w:cs="Times New Roman"/>
        </w:rPr>
        <w:t>第</w:t>
      </w:r>
      <w:r w:rsidR="00961E7E" w:rsidRPr="00B752EE">
        <w:rPr>
          <w:rFonts w:ascii="Times New Roman" w:eastAsia="新細明體" w:hAnsi="新細明體" w:cs="Times New Roman"/>
        </w:rPr>
        <w:t>（</w:t>
      </w:r>
      <w:r w:rsidR="00961E7E" w:rsidRPr="00B752EE">
        <w:rPr>
          <w:rFonts w:ascii="Times New Roman" w:eastAsia="新細明體" w:hAnsi="Times New Roman" w:cs="Times New Roman"/>
        </w:rPr>
        <w:t>4</w:t>
      </w:r>
      <w:r w:rsidR="00961E7E" w:rsidRPr="00B752EE">
        <w:rPr>
          <w:rFonts w:ascii="Times New Roman" w:eastAsia="新細明體" w:hAnsi="新細明體" w:cs="Times New Roman"/>
        </w:rPr>
        <w:t>）</w:t>
      </w:r>
      <w:r w:rsidR="004E5907" w:rsidRPr="00B752EE">
        <w:rPr>
          <w:rFonts w:ascii="Times New Roman" w:eastAsia="新細明體" w:hAnsi="新細明體" w:cs="Times New Roman"/>
        </w:rPr>
        <w:t>子節</w:t>
      </w:r>
      <w:r w:rsidR="00961E7E" w:rsidRPr="00B752EE">
        <w:rPr>
          <w:rFonts w:ascii="Times New Roman" w:eastAsia="新細明體" w:hAnsi="新細明體" w:cs="Times New Roman"/>
        </w:rPr>
        <w:t>、</w:t>
      </w:r>
      <w:r w:rsidR="004E5907" w:rsidRPr="00B752EE">
        <w:rPr>
          <w:rFonts w:ascii="Times New Roman" w:eastAsia="新細明體" w:hAnsi="新細明體" w:cs="Times New Roman"/>
        </w:rPr>
        <w:t>第</w:t>
      </w:r>
      <w:r w:rsidR="00961E7E" w:rsidRPr="00B752EE">
        <w:rPr>
          <w:rFonts w:ascii="Times New Roman" w:eastAsia="新細明體" w:hAnsi="新細明體" w:cs="Times New Roman"/>
        </w:rPr>
        <w:t>（</w:t>
      </w:r>
      <w:r w:rsidR="00961E7E" w:rsidRPr="00B752EE">
        <w:rPr>
          <w:rFonts w:ascii="Times New Roman" w:eastAsia="新細明體" w:hAnsi="Times New Roman" w:cs="Times New Roman"/>
        </w:rPr>
        <w:t>5</w:t>
      </w:r>
      <w:r w:rsidR="00961E7E" w:rsidRPr="00B752EE">
        <w:rPr>
          <w:rFonts w:ascii="Times New Roman" w:eastAsia="新細明體" w:hAnsi="新細明體" w:cs="Times New Roman"/>
        </w:rPr>
        <w:t>）</w:t>
      </w:r>
      <w:r w:rsidR="004E5907" w:rsidRPr="00B752EE">
        <w:rPr>
          <w:rFonts w:ascii="Times New Roman" w:eastAsia="新細明體" w:hAnsi="新細明體" w:cs="Times New Roman"/>
        </w:rPr>
        <w:t>子節</w:t>
      </w:r>
      <w:r w:rsidR="00961E7E" w:rsidRPr="00B752EE">
        <w:rPr>
          <w:rFonts w:ascii="Times New Roman" w:eastAsia="新細明體" w:hAnsi="新細明體" w:cs="Times New Roman"/>
        </w:rPr>
        <w:t>規定</w:t>
      </w:r>
      <w:r w:rsidR="004E5907" w:rsidRPr="00B752EE">
        <w:rPr>
          <w:rFonts w:ascii="Times New Roman" w:eastAsia="新細明體" w:hAnsi="新細明體" w:cs="Times New Roman"/>
        </w:rPr>
        <w:t>之</w:t>
      </w:r>
      <w:r w:rsidR="00961E7E" w:rsidRPr="00B752EE">
        <w:rPr>
          <w:rFonts w:ascii="Times New Roman" w:eastAsia="新細明體" w:hAnsi="新細明體" w:cs="Times New Roman"/>
        </w:rPr>
        <w:t>資訊，</w:t>
      </w:r>
      <w:r w:rsidR="00DE3EE9" w:rsidRPr="00B752EE">
        <w:rPr>
          <w:rFonts w:ascii="Times New Roman" w:eastAsia="新細明體" w:hAnsi="新細明體" w:cs="Times New Roman"/>
        </w:rPr>
        <w:t>將形成於該船舶尋獲之所有漁獲係在吉里巴斯水域違反本法規定捕撈的可反駁推定</w:t>
      </w:r>
      <w:r w:rsidR="00961E7E" w:rsidRPr="00B752EE">
        <w:rPr>
          <w:rFonts w:ascii="Times New Roman" w:eastAsia="新細明體" w:hAnsi="新細明體" w:cs="Times New Roman"/>
        </w:rPr>
        <w:t>。</w:t>
      </w:r>
    </w:p>
    <w:p w:rsidR="004965C0" w:rsidRPr="00B752EE" w:rsidRDefault="004965C0">
      <w:pPr>
        <w:rPr>
          <w:rFonts w:ascii="Times New Roman" w:eastAsia="新細明體" w:hAnsi="Times New Roman" w:cs="Times New Roman"/>
        </w:rPr>
      </w:pPr>
    </w:p>
    <w:p w:rsidR="004965C0" w:rsidRPr="00B752EE" w:rsidRDefault="004965C0">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8</w:t>
      </w:r>
      <w:r w:rsidRPr="00B752EE">
        <w:rPr>
          <w:rFonts w:ascii="Times New Roman" w:eastAsia="新細明體" w:hAnsi="新細明體" w:cs="Times New Roman"/>
        </w:rPr>
        <w:t>）</w:t>
      </w:r>
      <w:r w:rsidR="00961E7E" w:rsidRPr="00B752EE">
        <w:rPr>
          <w:rFonts w:ascii="Times New Roman" w:eastAsia="新細明體" w:hAnsi="新細明體" w:cs="Times New Roman"/>
        </w:rPr>
        <w:t>漁業局長應與其他單位合作執行</w:t>
      </w:r>
      <w:r w:rsidR="00F06950" w:rsidRPr="00B752EE">
        <w:rPr>
          <w:rFonts w:ascii="Times New Roman" w:eastAsia="新細明體" w:hAnsi="新細明體" w:cs="Times New Roman"/>
        </w:rPr>
        <w:t>第（</w:t>
      </w:r>
      <w:r w:rsidR="00F06950" w:rsidRPr="00B752EE">
        <w:rPr>
          <w:rFonts w:ascii="Times New Roman" w:eastAsia="新細明體" w:hAnsi="Times New Roman" w:cs="Times New Roman"/>
        </w:rPr>
        <w:t>3</w:t>
      </w:r>
      <w:r w:rsidR="00F06950" w:rsidRPr="00B752EE">
        <w:rPr>
          <w:rFonts w:ascii="Times New Roman" w:eastAsia="新細明體" w:hAnsi="新細明體" w:cs="Times New Roman"/>
        </w:rPr>
        <w:t>）、（</w:t>
      </w:r>
      <w:r w:rsidR="00F06950" w:rsidRPr="00B752EE">
        <w:rPr>
          <w:rFonts w:ascii="Times New Roman" w:eastAsia="新細明體" w:hAnsi="Times New Roman" w:cs="Times New Roman"/>
        </w:rPr>
        <w:t>4</w:t>
      </w:r>
      <w:r w:rsidR="00F06950" w:rsidRPr="00B752EE">
        <w:rPr>
          <w:rFonts w:ascii="Times New Roman" w:eastAsia="新細明體" w:hAnsi="新細明體" w:cs="Times New Roman"/>
        </w:rPr>
        <w:t>）、（</w:t>
      </w:r>
      <w:r w:rsidR="00F06950" w:rsidRPr="00B752EE">
        <w:rPr>
          <w:rFonts w:ascii="Times New Roman" w:eastAsia="新細明體" w:hAnsi="Times New Roman" w:cs="Times New Roman"/>
        </w:rPr>
        <w:t>5</w:t>
      </w:r>
      <w:r w:rsidR="00F06950" w:rsidRPr="00B752EE">
        <w:rPr>
          <w:rFonts w:ascii="Times New Roman" w:eastAsia="新細明體" w:hAnsi="新細明體" w:cs="Times New Roman"/>
        </w:rPr>
        <w:t>）</w:t>
      </w:r>
      <w:r w:rsidR="00961E7E"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00961E7E" w:rsidRPr="00B752EE">
        <w:rPr>
          <w:rFonts w:ascii="Times New Roman" w:eastAsia="新細明體" w:hAnsi="新細明體" w:cs="Times New Roman"/>
        </w:rPr>
        <w:t>，</w:t>
      </w:r>
      <w:r w:rsidR="00F06950" w:rsidRPr="00B752EE">
        <w:rPr>
          <w:rFonts w:ascii="Times New Roman" w:eastAsia="新細明體" w:hAnsi="新細明體" w:cs="Times New Roman"/>
        </w:rPr>
        <w:t>且</w:t>
      </w:r>
      <w:r w:rsidR="00961E7E" w:rsidRPr="00B752EE">
        <w:rPr>
          <w:rFonts w:ascii="Times New Roman" w:eastAsia="新細明體" w:hAnsi="新細明體" w:cs="Times New Roman"/>
        </w:rPr>
        <w:t>得與該</w:t>
      </w:r>
      <w:r w:rsidR="00F06950" w:rsidRPr="00B752EE">
        <w:rPr>
          <w:rFonts w:ascii="Times New Roman" w:eastAsia="新細明體" w:hAnsi="新細明體" w:cs="Times New Roman"/>
        </w:rPr>
        <w:t>等</w:t>
      </w:r>
      <w:r w:rsidR="00961E7E" w:rsidRPr="00B752EE">
        <w:rPr>
          <w:rFonts w:ascii="Times New Roman" w:eastAsia="新細明體" w:hAnsi="新細明體" w:cs="Times New Roman"/>
        </w:rPr>
        <w:t>單位諮商</w:t>
      </w:r>
      <w:r w:rsidR="00F06950" w:rsidRPr="00B752EE">
        <w:rPr>
          <w:rFonts w:ascii="Times New Roman" w:eastAsia="新細明體" w:hAnsi="新細明體" w:cs="Times New Roman"/>
        </w:rPr>
        <w:t>後</w:t>
      </w:r>
      <w:r w:rsidR="00961E7E" w:rsidRPr="00B752EE">
        <w:rPr>
          <w:rFonts w:ascii="Times New Roman" w:eastAsia="新細明體" w:hAnsi="新細明體" w:cs="Times New Roman"/>
        </w:rPr>
        <w:t>頒佈適當</w:t>
      </w:r>
      <w:r w:rsidR="00A05FB1" w:rsidRPr="00B752EE">
        <w:rPr>
          <w:rFonts w:ascii="Times New Roman" w:eastAsia="新細明體" w:hAnsi="新細明體" w:cs="Times New Roman"/>
        </w:rPr>
        <w:t>公告</w:t>
      </w:r>
      <w:r w:rsidR="00961E7E" w:rsidRPr="00B752EE">
        <w:rPr>
          <w:rFonts w:ascii="Times New Roman" w:eastAsia="新細明體" w:hAnsi="新細明體" w:cs="Times New Roman"/>
        </w:rPr>
        <w:t>。」</w:t>
      </w:r>
    </w:p>
    <w:p w:rsidR="00961E7E" w:rsidRPr="00B752EE" w:rsidRDefault="00961E7E">
      <w:pPr>
        <w:rPr>
          <w:rFonts w:ascii="Times New Roman" w:eastAsia="新細明體" w:hAnsi="Times New Roman" w:cs="Times New Roman"/>
        </w:rPr>
      </w:pPr>
    </w:p>
    <w:p w:rsidR="00961E7E" w:rsidRPr="00B752EE" w:rsidRDefault="00A05FB1" w:rsidP="00961E7E">
      <w:pPr>
        <w:rPr>
          <w:rFonts w:ascii="Times New Roman" w:eastAsia="新細明體" w:hAnsi="Times New Roman" w:cs="Times New Roman"/>
          <w:b/>
        </w:rPr>
      </w:pPr>
      <w:r w:rsidRPr="00B752EE">
        <w:rPr>
          <w:rFonts w:ascii="Times New Roman" w:eastAsia="新細明體" w:hAnsi="新細明體" w:cs="Times New Roman"/>
          <w:b/>
        </w:rPr>
        <w:t>修正</w:t>
      </w:r>
      <w:r w:rsidR="00961E7E" w:rsidRPr="00B752EE">
        <w:rPr>
          <w:rFonts w:ascii="Times New Roman" w:eastAsia="新細明體" w:hAnsi="新細明體" w:cs="Times New Roman"/>
          <w:b/>
        </w:rPr>
        <w:t>第</w:t>
      </w:r>
      <w:r w:rsidR="00961E7E" w:rsidRPr="00B752EE">
        <w:rPr>
          <w:rFonts w:ascii="Times New Roman" w:eastAsia="新細明體" w:hAnsi="Times New Roman" w:cs="Times New Roman"/>
          <w:b/>
        </w:rPr>
        <w:t>9</w:t>
      </w:r>
      <w:r w:rsidR="00042032" w:rsidRPr="00B752EE">
        <w:rPr>
          <w:rFonts w:ascii="Times New Roman" w:eastAsia="新細明體" w:hAnsi="新細明體" w:cs="Times New Roman"/>
          <w:b/>
        </w:rPr>
        <w:t>節</w:t>
      </w:r>
    </w:p>
    <w:p w:rsidR="00961E7E" w:rsidRPr="00B752EE" w:rsidRDefault="00961E7E">
      <w:pPr>
        <w:rPr>
          <w:rFonts w:ascii="Times New Roman" w:eastAsia="新細明體" w:hAnsi="Times New Roman" w:cs="Times New Roman"/>
        </w:rPr>
      </w:pPr>
    </w:p>
    <w:p w:rsidR="00961E7E" w:rsidRPr="00B752EE" w:rsidRDefault="00F11363">
      <w:pPr>
        <w:rPr>
          <w:rFonts w:ascii="Times New Roman" w:eastAsia="新細明體" w:hAnsi="Times New Roman" w:cs="Times New Roman"/>
        </w:rPr>
      </w:pPr>
      <w:r w:rsidRPr="00B752EE">
        <w:rPr>
          <w:rFonts w:ascii="Times New Roman" w:eastAsia="新細明體" w:hAnsi="Times New Roman" w:cs="Times New Roman"/>
        </w:rPr>
        <w:t>7</w:t>
      </w:r>
      <w:r w:rsidRPr="00B752EE">
        <w:rPr>
          <w:rFonts w:ascii="Times New Roman" w:eastAsia="新細明體" w:hAnsi="新細明體" w:cs="Times New Roman"/>
        </w:rPr>
        <w:t>、主法第</w:t>
      </w:r>
      <w:r w:rsidRPr="00B752EE">
        <w:rPr>
          <w:rFonts w:ascii="Times New Roman" w:eastAsia="新細明體" w:hAnsi="Times New Roman" w:cs="Times New Roman"/>
        </w:rPr>
        <w:t>9</w:t>
      </w:r>
      <w:r w:rsidR="00042032" w:rsidRPr="00B752EE">
        <w:rPr>
          <w:rFonts w:ascii="Times New Roman" w:eastAsia="新細明體" w:hAnsi="新細明體" w:cs="Times New Roman"/>
        </w:rPr>
        <w:t>節</w:t>
      </w:r>
      <w:r w:rsidRPr="00B752EE">
        <w:rPr>
          <w:rFonts w:ascii="Times New Roman" w:eastAsia="新細明體" w:hAnsi="新細明體" w:cs="Times New Roman"/>
        </w:rPr>
        <w:t>於「依本法核發之執照或授權」之後插入以下文字：</w:t>
      </w:r>
    </w:p>
    <w:p w:rsidR="00F11363" w:rsidRPr="00B752EE" w:rsidRDefault="00F11363">
      <w:pPr>
        <w:rPr>
          <w:rFonts w:ascii="Times New Roman" w:eastAsia="新細明體" w:hAnsi="Times New Roman" w:cs="Times New Roman"/>
        </w:rPr>
      </w:pPr>
    </w:p>
    <w:p w:rsidR="00F11363" w:rsidRPr="00B752EE" w:rsidRDefault="00F11363">
      <w:pPr>
        <w:rPr>
          <w:rFonts w:ascii="Times New Roman" w:eastAsia="新細明體" w:hAnsi="Times New Roman" w:cs="Times New Roman"/>
        </w:rPr>
      </w:pPr>
      <w:r w:rsidRPr="00B752EE">
        <w:rPr>
          <w:rFonts w:ascii="Times New Roman" w:eastAsia="新細明體" w:hAnsi="新細明體" w:cs="Times New Roman"/>
        </w:rPr>
        <w:t>「除非依第</w:t>
      </w:r>
      <w:r w:rsidRPr="00B752EE">
        <w:rPr>
          <w:rFonts w:ascii="Times New Roman" w:eastAsia="新細明體" w:hAnsi="Times New Roman" w:cs="Times New Roman"/>
        </w:rPr>
        <w:t>10</w:t>
      </w:r>
      <w:r w:rsidR="00042032" w:rsidRPr="00B752EE">
        <w:rPr>
          <w:rFonts w:ascii="Times New Roman" w:eastAsia="新細明體" w:hAnsi="新細明體" w:cs="Times New Roman"/>
        </w:rPr>
        <w:t>節</w:t>
      </w:r>
      <w:r w:rsidR="00A05FB1" w:rsidRPr="00B752EE">
        <w:rPr>
          <w:rFonts w:ascii="Times New Roman" w:eastAsia="新細明體" w:hAnsi="新細明體" w:cs="Times New Roman"/>
        </w:rPr>
        <w:t>收回</w:t>
      </w:r>
      <w:r w:rsidRPr="00B752EE">
        <w:rPr>
          <w:rFonts w:ascii="Times New Roman" w:eastAsia="新細明體" w:hAnsi="新細明體" w:cs="Times New Roman"/>
        </w:rPr>
        <w:t>或</w:t>
      </w:r>
      <w:r w:rsidR="00A05FB1" w:rsidRPr="00B752EE">
        <w:rPr>
          <w:rFonts w:ascii="Times New Roman" w:eastAsia="新細明體" w:hAnsi="新細明體" w:cs="Times New Roman"/>
        </w:rPr>
        <w:t>註銷</w:t>
      </w:r>
      <w:r w:rsidRPr="00B752EE">
        <w:rPr>
          <w:rFonts w:ascii="Times New Roman" w:eastAsia="新細明體" w:hAnsi="新細明體" w:cs="Times New Roman"/>
        </w:rPr>
        <w:t>，將於</w:t>
      </w:r>
      <w:r w:rsidR="006B31D7" w:rsidRPr="00B752EE">
        <w:rPr>
          <w:rFonts w:ascii="Times New Roman" w:eastAsia="新細明體" w:hAnsi="新細明體" w:cs="Times New Roman"/>
        </w:rPr>
        <w:t>批註之</w:t>
      </w:r>
      <w:r w:rsidRPr="00B752EE">
        <w:rPr>
          <w:rFonts w:ascii="Times New Roman" w:eastAsia="新細明體" w:hAnsi="新細明體" w:cs="Times New Roman"/>
        </w:rPr>
        <w:t>期間生效。」</w:t>
      </w:r>
    </w:p>
    <w:p w:rsidR="00F11363" w:rsidRPr="00B752EE" w:rsidRDefault="00F11363">
      <w:pPr>
        <w:rPr>
          <w:rFonts w:ascii="Times New Roman" w:eastAsia="新細明體" w:hAnsi="Times New Roman" w:cs="Times New Roman"/>
        </w:rPr>
      </w:pPr>
    </w:p>
    <w:p w:rsidR="00F11363" w:rsidRPr="00B752EE" w:rsidRDefault="00EE6E57" w:rsidP="00F11363">
      <w:pPr>
        <w:rPr>
          <w:rFonts w:ascii="Times New Roman" w:eastAsia="新細明體" w:hAnsi="Times New Roman" w:cs="Times New Roman"/>
          <w:b/>
        </w:rPr>
      </w:pPr>
      <w:r w:rsidRPr="00B752EE">
        <w:rPr>
          <w:rFonts w:ascii="Times New Roman" w:eastAsia="新細明體" w:hAnsi="新細明體" w:cs="Times New Roman"/>
          <w:b/>
        </w:rPr>
        <w:t>修正</w:t>
      </w:r>
      <w:r w:rsidR="00F11363" w:rsidRPr="00B752EE">
        <w:rPr>
          <w:rFonts w:ascii="Times New Roman" w:eastAsia="新細明體" w:hAnsi="新細明體" w:cs="Times New Roman"/>
          <w:b/>
        </w:rPr>
        <w:t>第</w:t>
      </w:r>
      <w:r w:rsidR="00F11363" w:rsidRPr="00B752EE">
        <w:rPr>
          <w:rFonts w:ascii="Times New Roman" w:eastAsia="新細明體" w:hAnsi="Times New Roman" w:cs="Times New Roman"/>
          <w:b/>
        </w:rPr>
        <w:t>11</w:t>
      </w:r>
      <w:r w:rsidR="00042032" w:rsidRPr="00B752EE">
        <w:rPr>
          <w:rFonts w:ascii="Times New Roman" w:eastAsia="新細明體" w:hAnsi="新細明體" w:cs="Times New Roman"/>
          <w:b/>
        </w:rPr>
        <w:t>節</w:t>
      </w:r>
    </w:p>
    <w:p w:rsidR="00F11363" w:rsidRPr="00B752EE" w:rsidRDefault="00F11363">
      <w:pPr>
        <w:rPr>
          <w:rFonts w:ascii="Times New Roman" w:eastAsia="新細明體" w:hAnsi="Times New Roman" w:cs="Times New Roman"/>
        </w:rPr>
      </w:pPr>
    </w:p>
    <w:p w:rsidR="00F11363" w:rsidRPr="00B752EE" w:rsidRDefault="00F11363">
      <w:pPr>
        <w:rPr>
          <w:rFonts w:ascii="Times New Roman" w:eastAsia="新細明體" w:hAnsi="Times New Roman" w:cs="Times New Roman"/>
        </w:rPr>
      </w:pPr>
      <w:r w:rsidRPr="00B752EE">
        <w:rPr>
          <w:rFonts w:ascii="Times New Roman" w:eastAsia="新細明體" w:hAnsi="Times New Roman" w:cs="Times New Roman"/>
        </w:rPr>
        <w:t>8</w:t>
      </w:r>
      <w:r w:rsidRPr="00B752EE">
        <w:rPr>
          <w:rFonts w:ascii="Times New Roman" w:eastAsia="新細明體" w:hAnsi="新細明體" w:cs="Times New Roman"/>
        </w:rPr>
        <w:t>、主法第</w:t>
      </w:r>
      <w:r w:rsidRPr="00B752EE">
        <w:rPr>
          <w:rFonts w:ascii="Times New Roman" w:eastAsia="新細明體" w:hAnsi="Times New Roman" w:cs="Times New Roman"/>
        </w:rPr>
        <w:t>11</w:t>
      </w:r>
      <w:r w:rsidR="00042032" w:rsidRPr="00B752EE">
        <w:rPr>
          <w:rFonts w:ascii="Times New Roman" w:eastAsia="新細明體" w:hAnsi="新細明體" w:cs="Times New Roman"/>
        </w:rPr>
        <w:t>節</w:t>
      </w:r>
      <w:r w:rsidRPr="00B752EE">
        <w:rPr>
          <w:rFonts w:ascii="Times New Roman" w:eastAsia="新細明體" w:hAnsi="新細明體" w:cs="Times New Roman"/>
        </w:rPr>
        <w:t>修正</w:t>
      </w:r>
      <w:r w:rsidR="00EE6E57" w:rsidRPr="00B752EE">
        <w:rPr>
          <w:rFonts w:ascii="Times New Roman" w:eastAsia="新細明體" w:hAnsi="新細明體" w:cs="Times New Roman"/>
        </w:rPr>
        <w:t>第</w:t>
      </w:r>
      <w:r w:rsidR="00EE6E57" w:rsidRPr="00B752EE">
        <w:rPr>
          <w:rFonts w:ascii="Times New Roman" w:eastAsia="新細明體" w:hAnsi="Times New Roman" w:cs="Times New Roman"/>
        </w:rPr>
        <w:t>3</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00EE6E57" w:rsidRPr="00B752EE">
        <w:rPr>
          <w:rFonts w:ascii="Times New Roman" w:eastAsia="新細明體" w:hAnsi="新細明體" w:cs="Times New Roman"/>
        </w:rPr>
        <w:t>第</w:t>
      </w: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w:t>
      </w:r>
      <w:r w:rsidR="00EE6E57" w:rsidRPr="00B752EE">
        <w:rPr>
          <w:rFonts w:ascii="Times New Roman" w:eastAsia="新細明體" w:hAnsi="新細明體" w:cs="Times New Roman"/>
        </w:rPr>
        <w:t>項</w:t>
      </w:r>
      <w:r w:rsidRPr="00B752EE">
        <w:rPr>
          <w:rFonts w:ascii="Times New Roman" w:eastAsia="新細明體" w:hAnsi="新細明體" w:cs="Times New Roman"/>
        </w:rPr>
        <w:t>，將現有</w:t>
      </w:r>
      <w:r w:rsidR="00EE6E57" w:rsidRPr="00B752EE">
        <w:rPr>
          <w:rFonts w:ascii="Times New Roman" w:eastAsia="新細明體" w:hAnsi="新細明體" w:cs="Times New Roman"/>
        </w:rPr>
        <w:t>第</w:t>
      </w:r>
      <w:r w:rsidRPr="00B752EE">
        <w:rPr>
          <w:rFonts w:ascii="Times New Roman" w:eastAsia="新細明體" w:hAnsi="新細明體" w:cs="Times New Roman"/>
        </w:rPr>
        <w:t>（</w:t>
      </w:r>
      <w:r w:rsidRPr="00B752EE">
        <w:rPr>
          <w:rFonts w:ascii="Times New Roman" w:eastAsia="新細明體" w:hAnsi="Times New Roman" w:cs="Times New Roman"/>
        </w:rPr>
        <w:t>iv</w:t>
      </w:r>
      <w:r w:rsidRPr="00B752EE">
        <w:rPr>
          <w:rFonts w:ascii="Times New Roman" w:eastAsia="新細明體" w:hAnsi="新細明體" w:cs="Times New Roman"/>
        </w:rPr>
        <w:t>）</w:t>
      </w:r>
      <w:r w:rsidR="00EE6E57" w:rsidRPr="00B752EE">
        <w:rPr>
          <w:rFonts w:ascii="Times New Roman" w:eastAsia="新細明體" w:hAnsi="新細明體" w:cs="Times New Roman"/>
        </w:rPr>
        <w:t>款</w:t>
      </w:r>
      <w:r w:rsidRPr="00B752EE">
        <w:rPr>
          <w:rFonts w:ascii="Times New Roman" w:eastAsia="新細明體" w:hAnsi="新細明體" w:cs="Times New Roman"/>
        </w:rPr>
        <w:t>重新編號為（</w:t>
      </w:r>
      <w:r w:rsidRPr="00B752EE">
        <w:rPr>
          <w:rFonts w:ascii="Times New Roman" w:eastAsia="新細明體" w:hAnsi="Times New Roman" w:cs="Times New Roman"/>
        </w:rPr>
        <w:t>v</w:t>
      </w:r>
      <w:r w:rsidRPr="00B752EE">
        <w:rPr>
          <w:rFonts w:ascii="Times New Roman" w:eastAsia="新細明體" w:hAnsi="新細明體" w:cs="Times New Roman"/>
        </w:rPr>
        <w:t>）並且插入新</w:t>
      </w:r>
      <w:r w:rsidR="00EE6E57" w:rsidRPr="00B752EE">
        <w:rPr>
          <w:rFonts w:ascii="Times New Roman" w:eastAsia="新細明體" w:hAnsi="新細明體" w:cs="Times New Roman"/>
        </w:rPr>
        <w:t>的第</w:t>
      </w:r>
      <w:r w:rsidRPr="00B752EE">
        <w:rPr>
          <w:rFonts w:ascii="Times New Roman" w:eastAsia="新細明體" w:hAnsi="新細明體" w:cs="Times New Roman"/>
        </w:rPr>
        <w:t>（</w:t>
      </w:r>
      <w:r w:rsidRPr="00B752EE">
        <w:rPr>
          <w:rFonts w:ascii="Times New Roman" w:eastAsia="新細明體" w:hAnsi="Times New Roman" w:cs="Times New Roman"/>
        </w:rPr>
        <w:t>iv</w:t>
      </w:r>
      <w:r w:rsidRPr="00B752EE">
        <w:rPr>
          <w:rFonts w:ascii="Times New Roman" w:eastAsia="新細明體" w:hAnsi="新細明體" w:cs="Times New Roman"/>
        </w:rPr>
        <w:t>）</w:t>
      </w:r>
      <w:r w:rsidR="00EE6E57" w:rsidRPr="00B752EE">
        <w:rPr>
          <w:rFonts w:ascii="Times New Roman" w:eastAsia="新細明體" w:hAnsi="新細明體" w:cs="Times New Roman"/>
        </w:rPr>
        <w:t>款</w:t>
      </w:r>
      <w:r w:rsidRPr="00B752EE">
        <w:rPr>
          <w:rFonts w:ascii="Times New Roman" w:eastAsia="新細明體" w:hAnsi="新細明體" w:cs="Times New Roman"/>
        </w:rPr>
        <w:t>如下：</w:t>
      </w:r>
    </w:p>
    <w:p w:rsidR="00F11363" w:rsidRPr="00B752EE" w:rsidRDefault="00F11363">
      <w:pPr>
        <w:rPr>
          <w:rFonts w:ascii="Times New Roman" w:eastAsia="新細明體" w:hAnsi="Times New Roman" w:cs="Times New Roman"/>
        </w:rPr>
      </w:pPr>
    </w:p>
    <w:p w:rsidR="00136572" w:rsidRPr="00B752EE" w:rsidRDefault="00F1136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iv</w:t>
      </w:r>
      <w:r w:rsidRPr="00B752EE">
        <w:rPr>
          <w:rFonts w:ascii="Times New Roman" w:eastAsia="新細明體" w:hAnsi="新細明體" w:cs="Times New Roman"/>
        </w:rPr>
        <w:t>）</w:t>
      </w:r>
      <w:r w:rsidR="00136572" w:rsidRPr="00B752EE">
        <w:rPr>
          <w:rFonts w:ascii="Times New Roman" w:eastAsia="新細明體" w:hAnsi="新細明體" w:cs="Times New Roman"/>
        </w:rPr>
        <w:t>漁船依漁業局長指定方法或依規定登記在本地漁船登記簿；」</w:t>
      </w:r>
    </w:p>
    <w:p w:rsidR="00136572" w:rsidRPr="00B752EE" w:rsidRDefault="00136572">
      <w:pPr>
        <w:rPr>
          <w:rFonts w:ascii="Times New Roman" w:eastAsia="新細明體" w:hAnsi="Times New Roman" w:cs="Times New Roman"/>
        </w:rPr>
      </w:pPr>
    </w:p>
    <w:p w:rsidR="00136572" w:rsidRPr="00B752EE" w:rsidRDefault="00C91A1B" w:rsidP="00136572">
      <w:pPr>
        <w:rPr>
          <w:rFonts w:ascii="Times New Roman" w:eastAsia="新細明體" w:hAnsi="Times New Roman" w:cs="Times New Roman"/>
          <w:b/>
        </w:rPr>
      </w:pPr>
      <w:r w:rsidRPr="00B752EE">
        <w:rPr>
          <w:rFonts w:ascii="Times New Roman" w:eastAsia="新細明體" w:hAnsi="新細明體" w:cs="Times New Roman"/>
          <w:b/>
        </w:rPr>
        <w:t>修正</w:t>
      </w:r>
      <w:r w:rsidR="00136572" w:rsidRPr="00B752EE">
        <w:rPr>
          <w:rFonts w:ascii="Times New Roman" w:eastAsia="新細明體" w:hAnsi="新細明體" w:cs="Times New Roman"/>
          <w:b/>
        </w:rPr>
        <w:t>第</w:t>
      </w:r>
      <w:r w:rsidR="00136572" w:rsidRPr="00B752EE">
        <w:rPr>
          <w:rFonts w:ascii="Times New Roman" w:eastAsia="新細明體" w:hAnsi="Times New Roman" w:cs="Times New Roman"/>
          <w:b/>
        </w:rPr>
        <w:t>12</w:t>
      </w:r>
      <w:r w:rsidR="00042032" w:rsidRPr="00B752EE">
        <w:rPr>
          <w:rFonts w:ascii="Times New Roman" w:eastAsia="新細明體" w:hAnsi="新細明體" w:cs="Times New Roman"/>
          <w:b/>
        </w:rPr>
        <w:t>節</w:t>
      </w:r>
    </w:p>
    <w:p w:rsidR="00136572" w:rsidRPr="00B752EE" w:rsidRDefault="00136572">
      <w:pPr>
        <w:rPr>
          <w:rFonts w:ascii="Times New Roman" w:eastAsia="新細明體" w:hAnsi="Times New Roman" w:cs="Times New Roman"/>
        </w:rPr>
      </w:pPr>
    </w:p>
    <w:p w:rsidR="00136572" w:rsidRPr="00B752EE" w:rsidRDefault="00136572">
      <w:pPr>
        <w:rPr>
          <w:rFonts w:ascii="Times New Roman" w:eastAsia="新細明體" w:hAnsi="Times New Roman" w:cs="Times New Roman"/>
        </w:rPr>
      </w:pPr>
      <w:r w:rsidRPr="00B752EE">
        <w:rPr>
          <w:rFonts w:ascii="Times New Roman" w:eastAsia="新細明體" w:hAnsi="Times New Roman" w:cs="Times New Roman"/>
        </w:rPr>
        <w:t>10</w:t>
      </w:r>
      <w:r w:rsidRPr="00B752EE">
        <w:rPr>
          <w:rFonts w:ascii="Times New Roman" w:eastAsia="新細明體" w:hAnsi="新細明體" w:cs="Times New Roman"/>
        </w:rPr>
        <w:t>、主法第</w:t>
      </w:r>
      <w:r w:rsidRPr="00B752EE">
        <w:rPr>
          <w:rFonts w:ascii="Times New Roman" w:eastAsia="新細明體" w:hAnsi="Times New Roman" w:cs="Times New Roman"/>
        </w:rPr>
        <w:t>12</w:t>
      </w:r>
      <w:r w:rsidR="00042032" w:rsidRPr="00B752EE">
        <w:rPr>
          <w:rFonts w:ascii="Times New Roman" w:eastAsia="新細明體" w:hAnsi="新細明體" w:cs="Times New Roman"/>
        </w:rPr>
        <w:t>節</w:t>
      </w:r>
      <w:r w:rsidRPr="00B752EE">
        <w:rPr>
          <w:rFonts w:ascii="Times New Roman" w:eastAsia="新細明體" w:hAnsi="新細明體" w:cs="Times New Roman"/>
        </w:rPr>
        <w:t>修正如下：</w:t>
      </w:r>
    </w:p>
    <w:p w:rsidR="00136572" w:rsidRPr="00B752EE" w:rsidRDefault="00136572">
      <w:pPr>
        <w:rPr>
          <w:rFonts w:ascii="Times New Roman" w:eastAsia="新細明體" w:hAnsi="Times New Roman" w:cs="Times New Roman"/>
        </w:rPr>
      </w:pPr>
    </w:p>
    <w:p w:rsidR="00136572" w:rsidRPr="00B752EE" w:rsidRDefault="0013657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）在</w:t>
      </w:r>
      <w:r w:rsidR="00C91A1B" w:rsidRPr="00B752EE">
        <w:rPr>
          <w:rFonts w:ascii="Times New Roman" w:eastAsia="新細明體" w:hAnsi="新細明體" w:cs="Times New Roman"/>
        </w:rPr>
        <w:t>第（</w:t>
      </w:r>
      <w:r w:rsidR="00C91A1B" w:rsidRPr="00B752EE">
        <w:rPr>
          <w:rFonts w:ascii="Times New Roman" w:eastAsia="新細明體" w:hAnsi="Times New Roman" w:cs="Times New Roman"/>
        </w:rPr>
        <w:t>2</w:t>
      </w:r>
      <w:r w:rsidR="00C91A1B" w:rsidRPr="00B752EE">
        <w:rPr>
          <w:rFonts w:ascii="Times New Roman" w:eastAsia="新細明體" w:hAnsi="新細明體" w:cs="Times New Roman"/>
        </w:rPr>
        <w:t>）</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00C91A1B" w:rsidRPr="00B752EE">
        <w:rPr>
          <w:rFonts w:ascii="Times New Roman" w:eastAsia="新細明體" w:hAnsi="新細明體" w:cs="Times New Roman"/>
        </w:rPr>
        <w:t>後</w:t>
      </w:r>
      <w:r w:rsidRPr="00B752EE">
        <w:rPr>
          <w:rFonts w:ascii="Times New Roman" w:eastAsia="新細明體" w:hAnsi="新細明體" w:cs="Times New Roman"/>
        </w:rPr>
        <w:t>插入新子</w:t>
      </w:r>
      <w:r w:rsidR="00042032" w:rsidRPr="00B752EE">
        <w:rPr>
          <w:rFonts w:ascii="Times New Roman" w:eastAsia="新細明體" w:hAnsi="新細明體" w:cs="Times New Roman"/>
        </w:rPr>
        <w:t>節</w:t>
      </w:r>
      <w:r w:rsidRPr="00B752EE">
        <w:rPr>
          <w:rFonts w:ascii="Times New Roman" w:eastAsia="新細明體" w:hAnsi="Times New Roman" w:cs="Times New Roman"/>
        </w:rPr>
        <w:t>2A</w:t>
      </w:r>
      <w:r w:rsidRPr="00B752EE">
        <w:rPr>
          <w:rFonts w:ascii="Times New Roman" w:eastAsia="新細明體" w:hAnsi="新細明體" w:cs="Times New Roman"/>
        </w:rPr>
        <w:t>如下：</w:t>
      </w:r>
    </w:p>
    <w:p w:rsidR="00136572" w:rsidRPr="00B752EE" w:rsidRDefault="00136572">
      <w:pPr>
        <w:rPr>
          <w:rFonts w:ascii="Times New Roman" w:eastAsia="新細明體" w:hAnsi="Times New Roman" w:cs="Times New Roman"/>
        </w:rPr>
      </w:pPr>
    </w:p>
    <w:p w:rsidR="00136572" w:rsidRPr="00B752EE" w:rsidRDefault="0013657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2A</w:t>
      </w:r>
      <w:r w:rsidRPr="00B752EE">
        <w:rPr>
          <w:rFonts w:ascii="Times New Roman" w:eastAsia="新細明體" w:hAnsi="新細明體" w:cs="Times New Roman"/>
        </w:rPr>
        <w:t>）漁業局長得禁止船舶從事以下任何活動，作為同意核發外籍漁船於吉里巴斯水域</w:t>
      </w:r>
      <w:r w:rsidR="00AE0AB7" w:rsidRPr="00B752EE">
        <w:rPr>
          <w:rFonts w:ascii="Times New Roman" w:eastAsia="新細明體" w:hAnsi="新細明體" w:cs="Times New Roman"/>
        </w:rPr>
        <w:t>漁撈</w:t>
      </w:r>
      <w:r w:rsidRPr="00B752EE">
        <w:rPr>
          <w:rFonts w:ascii="Times New Roman" w:eastAsia="新細明體" w:hAnsi="新細明體" w:cs="Times New Roman"/>
        </w:rPr>
        <w:t>執照之條件：</w:t>
      </w:r>
    </w:p>
    <w:p w:rsidR="00136572" w:rsidRPr="00B752EE" w:rsidRDefault="00136572">
      <w:pPr>
        <w:rPr>
          <w:rFonts w:ascii="Times New Roman" w:eastAsia="新細明體" w:hAnsi="Times New Roman" w:cs="Times New Roman"/>
        </w:rPr>
      </w:pPr>
    </w:p>
    <w:p w:rsidR="00136572" w:rsidRPr="00B752EE" w:rsidRDefault="00136572">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）於特定公海區域；或</w:t>
      </w:r>
    </w:p>
    <w:p w:rsidR="00136572" w:rsidRPr="00B752EE" w:rsidRDefault="00136572">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）在吉里巴斯水域外裝</w:t>
      </w:r>
      <w:r w:rsidR="00C91A1B" w:rsidRPr="00B752EE">
        <w:rPr>
          <w:rFonts w:ascii="Times New Roman" w:eastAsia="新細明體" w:hAnsi="新細明體" w:cs="Times New Roman"/>
        </w:rPr>
        <w:t>載、</w:t>
      </w:r>
      <w:r w:rsidRPr="00B752EE">
        <w:rPr>
          <w:rFonts w:ascii="Times New Roman" w:eastAsia="新細明體" w:hAnsi="新細明體" w:cs="Times New Roman"/>
        </w:rPr>
        <w:t>卸</w:t>
      </w:r>
      <w:r w:rsidR="00C91A1B" w:rsidRPr="00B752EE">
        <w:rPr>
          <w:rFonts w:ascii="Times New Roman" w:eastAsia="新細明體" w:hAnsi="新細明體" w:cs="Times New Roman"/>
        </w:rPr>
        <w:t>下</w:t>
      </w:r>
      <w:r w:rsidRPr="00B752EE">
        <w:rPr>
          <w:rFonts w:ascii="Times New Roman" w:eastAsia="新細明體" w:hAnsi="新細明體" w:cs="Times New Roman"/>
        </w:rPr>
        <w:t>或轉載漁獲；或</w:t>
      </w:r>
    </w:p>
    <w:p w:rsidR="00136572" w:rsidRPr="00B752EE" w:rsidRDefault="00136572">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）在吉里巴斯水域外裝</w:t>
      </w:r>
      <w:r w:rsidR="00C91A1B" w:rsidRPr="00B752EE">
        <w:rPr>
          <w:rFonts w:ascii="Times New Roman" w:eastAsia="新細明體" w:hAnsi="新細明體" w:cs="Times New Roman"/>
        </w:rPr>
        <w:t>載或</w:t>
      </w:r>
      <w:r w:rsidRPr="00B752EE">
        <w:rPr>
          <w:rFonts w:ascii="Times New Roman" w:eastAsia="新細明體" w:hAnsi="新細明體" w:cs="Times New Roman"/>
        </w:rPr>
        <w:t>卸</w:t>
      </w:r>
      <w:r w:rsidR="00C91A1B" w:rsidRPr="00B752EE">
        <w:rPr>
          <w:rFonts w:ascii="Times New Roman" w:eastAsia="新細明體" w:hAnsi="新細明體" w:cs="Times New Roman"/>
        </w:rPr>
        <w:t>下</w:t>
      </w:r>
      <w:r w:rsidRPr="00B752EE">
        <w:rPr>
          <w:rFonts w:ascii="Times New Roman" w:eastAsia="新細明體" w:hAnsi="新細明體" w:cs="Times New Roman"/>
        </w:rPr>
        <w:t>燃料或補給；或</w:t>
      </w:r>
    </w:p>
    <w:p w:rsidR="00136572" w:rsidRPr="00B752EE" w:rsidRDefault="00136572">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d</w:t>
      </w:r>
      <w:r w:rsidRPr="00B752EE">
        <w:rPr>
          <w:rFonts w:ascii="Times New Roman" w:eastAsia="新細明體" w:hAnsi="新細明體" w:cs="Times New Roman"/>
        </w:rPr>
        <w:t>）在吉里巴斯水域外使用特定漁具或設備。」</w:t>
      </w:r>
    </w:p>
    <w:p w:rsidR="00136572" w:rsidRPr="00B752EE" w:rsidRDefault="00136572">
      <w:pPr>
        <w:rPr>
          <w:rFonts w:ascii="Times New Roman" w:eastAsia="新細明體" w:hAnsi="Times New Roman" w:cs="Times New Roman"/>
        </w:rPr>
      </w:pPr>
    </w:p>
    <w:p w:rsidR="00136572" w:rsidRPr="00B752EE" w:rsidRDefault="0013657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）在</w:t>
      </w:r>
      <w:r w:rsidR="00C91A1B" w:rsidRPr="00B752EE">
        <w:rPr>
          <w:rFonts w:ascii="Times New Roman" w:eastAsia="新細明體" w:hAnsi="新細明體" w:cs="Times New Roman"/>
        </w:rPr>
        <w:t>第（</w:t>
      </w:r>
      <w:r w:rsidR="00C91A1B" w:rsidRPr="00B752EE">
        <w:rPr>
          <w:rFonts w:ascii="Times New Roman" w:eastAsia="新細明體" w:hAnsi="Times New Roman" w:cs="Times New Roman"/>
        </w:rPr>
        <w:t>3</w:t>
      </w:r>
      <w:r w:rsidR="00C91A1B" w:rsidRPr="00B752EE">
        <w:rPr>
          <w:rFonts w:ascii="Times New Roman" w:eastAsia="新細明體" w:hAnsi="新細明體" w:cs="Times New Roman"/>
        </w:rPr>
        <w:t>）</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Pr="00B752EE">
        <w:rPr>
          <w:rFonts w:ascii="Times New Roman" w:eastAsia="新細明體" w:hAnsi="新細明體" w:cs="Times New Roman"/>
        </w:rPr>
        <w:t>插入新</w:t>
      </w:r>
      <w:r w:rsidR="00C91A1B" w:rsidRPr="00B752EE">
        <w:rPr>
          <w:rFonts w:ascii="Times New Roman" w:eastAsia="新細明體" w:hAnsi="新細明體" w:cs="Times New Roman"/>
        </w:rPr>
        <w:t>項</w:t>
      </w: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）如下：</w:t>
      </w:r>
    </w:p>
    <w:p w:rsidR="00136572" w:rsidRPr="00B752EE" w:rsidRDefault="00136572">
      <w:pPr>
        <w:rPr>
          <w:rFonts w:ascii="Times New Roman" w:eastAsia="新細明體" w:hAnsi="Times New Roman" w:cs="Times New Roman"/>
        </w:rPr>
      </w:pPr>
    </w:p>
    <w:p w:rsidR="00136572" w:rsidRPr="00B752EE" w:rsidRDefault="0013657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）不論是否在吉里巴斯水域作業，經營者將遵循各表列</w:t>
      </w:r>
      <w:r w:rsidR="00F75FC5" w:rsidRPr="00B752EE">
        <w:rPr>
          <w:rFonts w:ascii="Times New Roman" w:eastAsia="新細明體" w:hAnsi="新細明體" w:cs="Times New Roman"/>
        </w:rPr>
        <w:t>條約</w:t>
      </w:r>
      <w:r w:rsidRPr="00B752EE">
        <w:rPr>
          <w:rFonts w:ascii="Times New Roman" w:eastAsia="新細明體" w:hAnsi="新細明體" w:cs="Times New Roman"/>
        </w:rPr>
        <w:t>有關漁船活動與實務之要求。」</w:t>
      </w:r>
    </w:p>
    <w:p w:rsidR="00136572" w:rsidRPr="00B752EE" w:rsidRDefault="00136572">
      <w:pPr>
        <w:rPr>
          <w:rFonts w:ascii="Times New Roman" w:eastAsia="新細明體" w:hAnsi="Times New Roman" w:cs="Times New Roman"/>
        </w:rPr>
      </w:pPr>
    </w:p>
    <w:p w:rsidR="00136572" w:rsidRPr="00B752EE" w:rsidRDefault="00136572">
      <w:pPr>
        <w:rPr>
          <w:rFonts w:ascii="Times New Roman" w:eastAsia="新細明體" w:hAnsi="Times New Roman" w:cs="Times New Roman"/>
          <w:b/>
        </w:rPr>
      </w:pPr>
      <w:r w:rsidRPr="00B752EE">
        <w:rPr>
          <w:rFonts w:ascii="Times New Roman" w:eastAsia="新細明體" w:hAnsi="新細明體" w:cs="Times New Roman"/>
          <w:b/>
        </w:rPr>
        <w:t>插入新</w:t>
      </w:r>
      <w:r w:rsidR="00042032" w:rsidRPr="00B752EE">
        <w:rPr>
          <w:rFonts w:ascii="Times New Roman" w:eastAsia="新細明體" w:hAnsi="新細明體" w:cs="Times New Roman"/>
          <w:b/>
        </w:rPr>
        <w:t>節</w:t>
      </w:r>
      <w:r w:rsidRPr="00B752EE">
        <w:rPr>
          <w:rFonts w:ascii="Times New Roman" w:eastAsia="新細明體" w:hAnsi="Times New Roman" w:cs="Times New Roman"/>
          <w:b/>
        </w:rPr>
        <w:t>14A</w:t>
      </w:r>
      <w:r w:rsidRPr="00B752EE">
        <w:rPr>
          <w:rFonts w:ascii="Times New Roman" w:eastAsia="新細明體" w:hAnsi="新細明體" w:cs="Times New Roman"/>
          <w:b/>
        </w:rPr>
        <w:t>與</w:t>
      </w:r>
      <w:r w:rsidRPr="00B752EE">
        <w:rPr>
          <w:rFonts w:ascii="Times New Roman" w:eastAsia="新細明體" w:hAnsi="Times New Roman" w:cs="Times New Roman"/>
          <w:b/>
        </w:rPr>
        <w:t>14B</w:t>
      </w:r>
    </w:p>
    <w:p w:rsidR="00136572" w:rsidRPr="00B752EE" w:rsidRDefault="00136572">
      <w:pPr>
        <w:rPr>
          <w:rFonts w:ascii="Times New Roman" w:eastAsia="新細明體" w:hAnsi="Times New Roman" w:cs="Times New Roman"/>
        </w:rPr>
      </w:pPr>
    </w:p>
    <w:p w:rsidR="00136572" w:rsidRPr="00B752EE" w:rsidRDefault="00136572">
      <w:pPr>
        <w:rPr>
          <w:rFonts w:ascii="Times New Roman" w:eastAsia="新細明體" w:hAnsi="Times New Roman" w:cs="Times New Roman"/>
        </w:rPr>
      </w:pPr>
      <w:r w:rsidRPr="00B752EE">
        <w:rPr>
          <w:rFonts w:ascii="Times New Roman" w:eastAsia="新細明體" w:hAnsi="Times New Roman" w:cs="Times New Roman"/>
        </w:rPr>
        <w:t>11</w:t>
      </w:r>
      <w:r w:rsidRPr="00B752EE">
        <w:rPr>
          <w:rFonts w:ascii="Times New Roman" w:eastAsia="新細明體" w:hAnsi="新細明體" w:cs="Times New Roman"/>
        </w:rPr>
        <w:t>、主法第五部分插入新</w:t>
      </w:r>
      <w:r w:rsidR="00042032" w:rsidRPr="00B752EE">
        <w:rPr>
          <w:rFonts w:ascii="Times New Roman" w:eastAsia="新細明體" w:hAnsi="新細明體" w:cs="Times New Roman"/>
        </w:rPr>
        <w:t>節</w:t>
      </w:r>
      <w:r w:rsidRPr="00B752EE">
        <w:rPr>
          <w:rFonts w:ascii="Times New Roman" w:eastAsia="新細明體" w:hAnsi="Times New Roman" w:cs="Times New Roman"/>
        </w:rPr>
        <w:t>14A</w:t>
      </w:r>
      <w:r w:rsidRPr="00B752EE">
        <w:rPr>
          <w:rFonts w:ascii="Times New Roman" w:eastAsia="新細明體" w:hAnsi="新細明體" w:cs="Times New Roman"/>
        </w:rPr>
        <w:t>與</w:t>
      </w:r>
      <w:r w:rsidRPr="00B752EE">
        <w:rPr>
          <w:rFonts w:ascii="Times New Roman" w:eastAsia="新細明體" w:hAnsi="Times New Roman" w:cs="Times New Roman"/>
        </w:rPr>
        <w:t>14B</w:t>
      </w:r>
      <w:r w:rsidRPr="00B752EE">
        <w:rPr>
          <w:rFonts w:ascii="Times New Roman" w:eastAsia="新細明體" w:hAnsi="新細明體" w:cs="Times New Roman"/>
        </w:rPr>
        <w:t>如下：</w:t>
      </w:r>
    </w:p>
    <w:p w:rsidR="00136572" w:rsidRPr="00B752EE" w:rsidRDefault="00136572">
      <w:pPr>
        <w:rPr>
          <w:rFonts w:ascii="Times New Roman" w:eastAsia="新細明體" w:hAnsi="Times New Roman" w:cs="Times New Roman"/>
        </w:rPr>
      </w:pPr>
    </w:p>
    <w:p w:rsidR="00136572" w:rsidRPr="00B752EE" w:rsidRDefault="0013657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b/>
        </w:rPr>
        <w:t>14A</w:t>
      </w:r>
      <w:r w:rsidRPr="00B752EE">
        <w:rPr>
          <w:rFonts w:ascii="Times New Roman" w:eastAsia="新細明體" w:hAnsi="新細明體" w:cs="Times New Roman"/>
          <w:b/>
        </w:rPr>
        <w:t>、一般禁止</w:t>
      </w:r>
    </w:p>
    <w:p w:rsidR="00136572" w:rsidRPr="00B752EE" w:rsidRDefault="00136572">
      <w:pPr>
        <w:rPr>
          <w:rFonts w:ascii="Times New Roman" w:eastAsia="新細明體" w:hAnsi="Times New Roman" w:cs="Times New Roman"/>
        </w:rPr>
      </w:pPr>
    </w:p>
    <w:p w:rsidR="00136572" w:rsidRPr="00B752EE" w:rsidRDefault="0013657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）個人不應在以下地點從事</w:t>
      </w:r>
      <w:r w:rsidR="00AE0AB7" w:rsidRPr="00B752EE">
        <w:rPr>
          <w:rFonts w:ascii="Times New Roman" w:eastAsia="新細明體" w:hAnsi="新細明體" w:cs="Times New Roman"/>
        </w:rPr>
        <w:t>漁撈</w:t>
      </w:r>
      <w:r w:rsidRPr="00B752EE">
        <w:rPr>
          <w:rFonts w:ascii="Times New Roman" w:eastAsia="新細明體" w:hAnsi="新細明體" w:cs="Times New Roman"/>
        </w:rPr>
        <w:t>或相關活動：</w:t>
      </w:r>
    </w:p>
    <w:p w:rsidR="00136572" w:rsidRPr="00B752EE" w:rsidRDefault="00136572">
      <w:pPr>
        <w:rPr>
          <w:rFonts w:ascii="Times New Roman" w:eastAsia="新細明體" w:hAnsi="Times New Roman" w:cs="Times New Roman"/>
        </w:rPr>
      </w:pPr>
      <w:r w:rsidRPr="00B752EE">
        <w:rPr>
          <w:rFonts w:ascii="Times New Roman" w:eastAsia="新細明體" w:hAnsi="Times New Roman" w:cs="Times New Roman"/>
        </w:rPr>
        <w:tab/>
      </w:r>
    </w:p>
    <w:p w:rsidR="00136572" w:rsidRPr="00B752EE" w:rsidRDefault="00136572" w:rsidP="00136572">
      <w:pPr>
        <w:ind w:firstLine="480"/>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）政府所有或經營之水產養殖池；</w:t>
      </w:r>
    </w:p>
    <w:p w:rsidR="00136572" w:rsidRPr="00B752EE" w:rsidRDefault="00136572" w:rsidP="00136572">
      <w:pPr>
        <w:ind w:firstLine="480"/>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w:t>
      </w:r>
      <w:r w:rsidR="00A67A83" w:rsidRPr="00B752EE">
        <w:rPr>
          <w:rFonts w:ascii="Times New Roman" w:eastAsia="新細明體" w:hAnsi="新細明體" w:cs="Times New Roman"/>
        </w:rPr>
        <w:t>依本法或其他法律設</w:t>
      </w:r>
      <w:r w:rsidR="000B0061" w:rsidRPr="00B752EE">
        <w:rPr>
          <w:rFonts w:ascii="Times New Roman" w:eastAsia="新細明體" w:hAnsi="新細明體" w:cs="Times New Roman"/>
        </w:rPr>
        <w:t>置</w:t>
      </w:r>
      <w:r w:rsidR="00A67A83" w:rsidRPr="00B752EE">
        <w:rPr>
          <w:rFonts w:ascii="Times New Roman" w:eastAsia="新細明體" w:hAnsi="新細明體" w:cs="Times New Roman"/>
        </w:rPr>
        <w:t>之海洋保護區或保留區；</w:t>
      </w:r>
    </w:p>
    <w:p w:rsidR="00A67A83" w:rsidRPr="00B752EE" w:rsidRDefault="00A67A83" w:rsidP="00136572">
      <w:pPr>
        <w:ind w:firstLine="480"/>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）部長以公報宣布為禁止區域之吉里巴斯水域內區域。</w:t>
      </w:r>
    </w:p>
    <w:p w:rsidR="00A67A83" w:rsidRPr="00B752EE" w:rsidRDefault="00A67A83" w:rsidP="00136572">
      <w:pPr>
        <w:ind w:firstLine="480"/>
        <w:rPr>
          <w:rFonts w:ascii="Times New Roman" w:eastAsia="新細明體" w:hAnsi="Times New Roman" w:cs="Times New Roman"/>
        </w:rPr>
      </w:pPr>
    </w:p>
    <w:p w:rsidR="00A67A83" w:rsidRPr="00B752EE" w:rsidRDefault="00A67A83" w:rsidP="00A67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w:t>
      </w:r>
      <w:r w:rsidRPr="00B752EE">
        <w:rPr>
          <w:rFonts w:ascii="Times New Roman" w:eastAsia="新細明體" w:hAnsi="新細明體" w:cs="Times New Roman"/>
        </w:rPr>
        <w:t>）違反</w:t>
      </w:r>
      <w:r w:rsidR="000B0061" w:rsidRPr="00B752EE">
        <w:rPr>
          <w:rFonts w:ascii="Times New Roman" w:eastAsia="新細明體" w:hAnsi="新細明體" w:cs="Times New Roman"/>
        </w:rPr>
        <w:t>第（</w:t>
      </w:r>
      <w:r w:rsidR="000B0061" w:rsidRPr="00B752EE">
        <w:rPr>
          <w:rFonts w:ascii="Times New Roman" w:eastAsia="新細明體" w:hAnsi="Times New Roman" w:cs="Times New Roman"/>
        </w:rPr>
        <w:t>1</w:t>
      </w:r>
      <w:r w:rsidR="000B0061" w:rsidRPr="00B752EE">
        <w:rPr>
          <w:rFonts w:ascii="Times New Roman" w:eastAsia="新細明體" w:hAnsi="新細明體" w:cs="Times New Roman"/>
        </w:rPr>
        <w:t>）</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000B0061" w:rsidRPr="00B752EE">
        <w:rPr>
          <w:rFonts w:ascii="Times New Roman" w:eastAsia="新細明體" w:hAnsi="新細明體" w:cs="Times New Roman"/>
        </w:rPr>
        <w:t>第</w:t>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w:t>
      </w:r>
      <w:r w:rsidR="000B0061" w:rsidRPr="00B752EE">
        <w:rPr>
          <w:rFonts w:ascii="Times New Roman" w:eastAsia="新細明體" w:hAnsi="新細明體" w:cs="Times New Roman"/>
        </w:rPr>
        <w:t>項</w:t>
      </w:r>
      <w:r w:rsidRPr="00B752EE">
        <w:rPr>
          <w:rFonts w:ascii="Times New Roman" w:eastAsia="新細明體" w:hAnsi="新細明體" w:cs="Times New Roman"/>
        </w:rPr>
        <w:t>規定</w:t>
      </w:r>
      <w:r w:rsidR="00AE0AB7" w:rsidRPr="00B752EE">
        <w:rPr>
          <w:rFonts w:ascii="Times New Roman" w:eastAsia="新細明體" w:hAnsi="新細明體" w:cs="Times New Roman"/>
        </w:rPr>
        <w:t>者即犯法</w:t>
      </w:r>
      <w:r w:rsidRPr="00B752EE">
        <w:rPr>
          <w:rFonts w:ascii="Times New Roman" w:eastAsia="新細明體" w:hAnsi="新細明體" w:cs="Times New Roman"/>
        </w:rPr>
        <w:t>，最高</w:t>
      </w:r>
      <w:r w:rsidR="00FC04CB" w:rsidRPr="00B752EE">
        <w:rPr>
          <w:rFonts w:ascii="Times New Roman" w:eastAsia="新細明體" w:hAnsi="新細明體" w:cs="Times New Roman"/>
        </w:rPr>
        <w:t>應</w:t>
      </w:r>
      <w:r w:rsidRPr="00B752EE">
        <w:rPr>
          <w:rFonts w:ascii="Times New Roman" w:eastAsia="新細明體" w:hAnsi="新細明體" w:cs="Times New Roman"/>
        </w:rPr>
        <w:t>處以</w:t>
      </w:r>
      <w:r w:rsidRPr="00B752EE">
        <w:rPr>
          <w:rFonts w:ascii="Times New Roman" w:eastAsia="新細明體" w:hAnsi="Times New Roman" w:cs="Times New Roman"/>
        </w:rPr>
        <w:t>5,000</w:t>
      </w:r>
      <w:r w:rsidRPr="00B752EE">
        <w:rPr>
          <w:rFonts w:ascii="Times New Roman" w:eastAsia="新細明體" w:hAnsi="新細明體" w:cs="Times New Roman"/>
        </w:rPr>
        <w:t>澳幣</w:t>
      </w:r>
      <w:r w:rsidR="00AE0AB7" w:rsidRPr="00B752EE">
        <w:rPr>
          <w:rFonts w:ascii="Times New Roman" w:eastAsia="新細明體" w:hAnsi="新細明體" w:cs="Times New Roman"/>
        </w:rPr>
        <w:t>之罰金</w:t>
      </w:r>
      <w:r w:rsidRPr="00B752EE">
        <w:rPr>
          <w:rFonts w:ascii="Times New Roman" w:eastAsia="新細明體" w:hAnsi="新細明體" w:cs="Times New Roman"/>
        </w:rPr>
        <w:t>或有期徒刑</w:t>
      </w:r>
      <w:r w:rsidRPr="00B752EE">
        <w:rPr>
          <w:rFonts w:ascii="Times New Roman" w:eastAsia="新細明體" w:hAnsi="Times New Roman" w:cs="Times New Roman"/>
        </w:rPr>
        <w:t>6</w:t>
      </w:r>
      <w:r w:rsidRPr="00B752EE">
        <w:rPr>
          <w:rFonts w:ascii="Times New Roman" w:eastAsia="新細明體" w:hAnsi="新細明體" w:cs="Times New Roman"/>
        </w:rPr>
        <w:t>個月，</w:t>
      </w:r>
      <w:r w:rsidR="00DE3EE9" w:rsidRPr="00B752EE">
        <w:rPr>
          <w:rFonts w:ascii="Times New Roman" w:eastAsia="新細明體" w:hAnsi="新細明體" w:cs="Times New Roman"/>
        </w:rPr>
        <w:t>或兩者併</w:t>
      </w:r>
      <w:r w:rsidR="00D26F74" w:rsidRPr="00B752EE">
        <w:rPr>
          <w:rFonts w:ascii="Times New Roman" w:eastAsia="新細明體" w:hAnsi="新細明體" w:cs="Times New Roman" w:hint="eastAsia"/>
        </w:rPr>
        <w:t>罰</w:t>
      </w:r>
      <w:r w:rsidRPr="00B752EE">
        <w:rPr>
          <w:rFonts w:ascii="Times New Roman" w:eastAsia="新細明體" w:hAnsi="新細明體" w:cs="Times New Roman"/>
        </w:rPr>
        <w:t>。</w:t>
      </w:r>
    </w:p>
    <w:p w:rsidR="00A67A83" w:rsidRPr="00B752EE" w:rsidRDefault="00A67A83" w:rsidP="00A67A83">
      <w:pPr>
        <w:rPr>
          <w:rFonts w:ascii="Times New Roman" w:eastAsia="新細明體" w:hAnsi="Times New Roman" w:cs="Times New Roman"/>
        </w:rPr>
      </w:pPr>
    </w:p>
    <w:p w:rsidR="00A67A83" w:rsidRPr="00B752EE" w:rsidRDefault="00A67A83" w:rsidP="00A67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）違反</w:t>
      </w:r>
      <w:r w:rsidR="00FC04CB" w:rsidRPr="00B752EE">
        <w:rPr>
          <w:rFonts w:ascii="Times New Roman" w:eastAsia="新細明體" w:hAnsi="新細明體" w:cs="Times New Roman"/>
        </w:rPr>
        <w:t>第（</w:t>
      </w:r>
      <w:r w:rsidR="00FC04CB" w:rsidRPr="00B752EE">
        <w:rPr>
          <w:rFonts w:ascii="Times New Roman" w:eastAsia="新細明體" w:hAnsi="Times New Roman" w:cs="Times New Roman"/>
        </w:rPr>
        <w:t>1</w:t>
      </w:r>
      <w:r w:rsidR="00FC04CB" w:rsidRPr="00B752EE">
        <w:rPr>
          <w:rFonts w:ascii="Times New Roman" w:eastAsia="新細明體" w:hAnsi="新細明體" w:cs="Times New Roman"/>
        </w:rPr>
        <w:t>）</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00FC04CB" w:rsidRPr="00B752EE">
        <w:rPr>
          <w:rFonts w:ascii="Times New Roman" w:eastAsia="新細明體" w:hAnsi="新細明體" w:cs="Times New Roman"/>
        </w:rPr>
        <w:t>第</w:t>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）或（</w:t>
      </w:r>
      <w:r w:rsidRPr="00B752EE">
        <w:rPr>
          <w:rFonts w:ascii="Times New Roman" w:eastAsia="新細明體" w:hAnsi="Times New Roman" w:cs="Times New Roman"/>
        </w:rPr>
        <w:t>c</w:t>
      </w:r>
      <w:r w:rsidRPr="00B752EE">
        <w:rPr>
          <w:rFonts w:ascii="Times New Roman" w:eastAsia="新細明體" w:hAnsi="新細明體" w:cs="Times New Roman"/>
        </w:rPr>
        <w:t>）</w:t>
      </w:r>
      <w:r w:rsidR="00FC04CB" w:rsidRPr="00B752EE">
        <w:rPr>
          <w:rFonts w:ascii="Times New Roman" w:eastAsia="新細明體" w:hAnsi="新細明體" w:cs="Times New Roman"/>
        </w:rPr>
        <w:t>項</w:t>
      </w:r>
      <w:r w:rsidR="00AE0AB7" w:rsidRPr="00B752EE">
        <w:rPr>
          <w:rFonts w:ascii="Times New Roman" w:eastAsia="新細明體" w:hAnsi="新細明體" w:cs="Times New Roman"/>
        </w:rPr>
        <w:t>者即犯法</w:t>
      </w:r>
      <w:r w:rsidRPr="00B752EE">
        <w:rPr>
          <w:rFonts w:ascii="Times New Roman" w:eastAsia="新細明體" w:hAnsi="新細明體" w:cs="Times New Roman"/>
        </w:rPr>
        <w:t>，</w:t>
      </w:r>
      <w:r w:rsidR="00FC04CB" w:rsidRPr="00B752EE">
        <w:rPr>
          <w:rFonts w:ascii="Times New Roman" w:eastAsia="新細明體" w:hAnsi="新細明體" w:cs="Times New Roman"/>
        </w:rPr>
        <w:t>應</w:t>
      </w:r>
      <w:r w:rsidRPr="00B752EE">
        <w:rPr>
          <w:rFonts w:ascii="Times New Roman" w:eastAsia="新細明體" w:hAnsi="新細明體" w:cs="Times New Roman"/>
        </w:rPr>
        <w:t>處以</w:t>
      </w:r>
      <w:r w:rsidRPr="00B752EE">
        <w:rPr>
          <w:rFonts w:ascii="Times New Roman" w:eastAsia="新細明體" w:hAnsi="Times New Roman" w:cs="Times New Roman"/>
        </w:rPr>
        <w:t>50,000</w:t>
      </w:r>
      <w:r w:rsidR="00AE0AB7" w:rsidRPr="00B752EE">
        <w:rPr>
          <w:rFonts w:ascii="Times New Roman" w:eastAsia="新細明體" w:hAnsi="新細明體" w:cs="Times New Roman"/>
        </w:rPr>
        <w:t>澳幣之罰金</w:t>
      </w:r>
      <w:r w:rsidRPr="00B752EE">
        <w:rPr>
          <w:rFonts w:ascii="Times New Roman" w:eastAsia="新細明體" w:hAnsi="新細明體" w:cs="Times New Roman"/>
        </w:rPr>
        <w:t>或有期徒刑</w:t>
      </w:r>
      <w:r w:rsidRPr="00B752EE">
        <w:rPr>
          <w:rFonts w:ascii="Times New Roman" w:eastAsia="新細明體" w:hAnsi="Times New Roman" w:cs="Times New Roman"/>
        </w:rPr>
        <w:t>2</w:t>
      </w:r>
      <w:r w:rsidRPr="00B752EE">
        <w:rPr>
          <w:rFonts w:ascii="Times New Roman" w:eastAsia="新細明體" w:hAnsi="新細明體" w:cs="Times New Roman"/>
        </w:rPr>
        <w:t>年，或</w:t>
      </w:r>
      <w:r w:rsidR="00DE3EE9" w:rsidRPr="00B752EE">
        <w:rPr>
          <w:rFonts w:ascii="Times New Roman" w:eastAsia="新細明體" w:hAnsi="新細明體" w:cs="Times New Roman"/>
        </w:rPr>
        <w:t>兩者併</w:t>
      </w:r>
      <w:r w:rsidR="00D26F74" w:rsidRPr="00B752EE">
        <w:rPr>
          <w:rFonts w:ascii="Times New Roman" w:eastAsia="新細明體" w:hAnsi="新細明體" w:cs="Times New Roman" w:hint="eastAsia"/>
        </w:rPr>
        <w:t>罰</w:t>
      </w:r>
      <w:r w:rsidRPr="00B752EE">
        <w:rPr>
          <w:rFonts w:ascii="Times New Roman" w:eastAsia="新細明體" w:hAnsi="新細明體" w:cs="Times New Roman"/>
        </w:rPr>
        <w:t>。</w:t>
      </w:r>
    </w:p>
    <w:p w:rsidR="00A67A83" w:rsidRPr="00B752EE" w:rsidRDefault="00A67A83" w:rsidP="00A67A83">
      <w:pPr>
        <w:rPr>
          <w:rFonts w:ascii="Times New Roman" w:eastAsia="新細明體" w:hAnsi="Times New Roman" w:cs="Times New Roman"/>
        </w:rPr>
      </w:pPr>
    </w:p>
    <w:p w:rsidR="00A67A83" w:rsidRPr="00B752EE" w:rsidRDefault="00A67A83" w:rsidP="00A67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b/>
        </w:rPr>
        <w:t>14B</w:t>
      </w:r>
      <w:r w:rsidRPr="00B752EE">
        <w:rPr>
          <w:rFonts w:ascii="Times New Roman" w:eastAsia="新細明體" w:hAnsi="新細明體" w:cs="Times New Roman"/>
          <w:b/>
        </w:rPr>
        <w:t>、休閒漁業</w:t>
      </w:r>
    </w:p>
    <w:p w:rsidR="00A67A83" w:rsidRPr="00B752EE" w:rsidRDefault="00A67A83" w:rsidP="00A67A83">
      <w:pPr>
        <w:rPr>
          <w:rFonts w:ascii="Times New Roman" w:eastAsia="新細明體" w:hAnsi="Times New Roman" w:cs="Times New Roman"/>
        </w:rPr>
      </w:pPr>
    </w:p>
    <w:p w:rsidR="00A67A83" w:rsidRPr="00B752EE" w:rsidRDefault="00A67A83" w:rsidP="00A67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）個人不應從事休閒漁業，惟依本</w:t>
      </w:r>
      <w:r w:rsidR="00042032" w:rsidRPr="00B752EE">
        <w:rPr>
          <w:rFonts w:ascii="Times New Roman" w:eastAsia="新細明體" w:hAnsi="新細明體" w:cs="Times New Roman"/>
        </w:rPr>
        <w:t>節</w:t>
      </w:r>
      <w:r w:rsidRPr="00B752EE">
        <w:rPr>
          <w:rFonts w:ascii="Times New Roman" w:eastAsia="新細明體" w:hAnsi="新細明體" w:cs="Times New Roman"/>
        </w:rPr>
        <w:t>核發執照者不在此限。</w:t>
      </w:r>
    </w:p>
    <w:p w:rsidR="00A67A83" w:rsidRPr="00B752EE" w:rsidRDefault="00A67A83" w:rsidP="00A67A83">
      <w:pPr>
        <w:rPr>
          <w:rFonts w:ascii="Times New Roman" w:eastAsia="新細明體" w:hAnsi="Times New Roman" w:cs="Times New Roman"/>
        </w:rPr>
      </w:pPr>
    </w:p>
    <w:p w:rsidR="00A67A83" w:rsidRPr="00B752EE" w:rsidRDefault="00A67A83" w:rsidP="00A67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w:t>
      </w:r>
      <w:r w:rsidRPr="00B752EE">
        <w:rPr>
          <w:rFonts w:ascii="Times New Roman" w:eastAsia="新細明體" w:hAnsi="新細明體" w:cs="Times New Roman"/>
        </w:rPr>
        <w:t>）個人得以規定表格向漁業局長申請休閒漁業執照。</w:t>
      </w:r>
    </w:p>
    <w:p w:rsidR="00A67A83" w:rsidRPr="00B752EE" w:rsidRDefault="00A67A83" w:rsidP="00A67A83">
      <w:pPr>
        <w:rPr>
          <w:rFonts w:ascii="Times New Roman" w:eastAsia="新細明體" w:hAnsi="Times New Roman" w:cs="Times New Roman"/>
        </w:rPr>
      </w:pPr>
    </w:p>
    <w:p w:rsidR="00A67A83" w:rsidRPr="00B752EE" w:rsidRDefault="00A67A83" w:rsidP="00A67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）漁業局長得在部長核准下，以規定表格同意核發休閒漁業執照。該執照應於執照</w:t>
      </w:r>
      <w:r w:rsidR="00BB3546" w:rsidRPr="00B752EE">
        <w:rPr>
          <w:rFonts w:ascii="Times New Roman" w:eastAsia="新細明體" w:hAnsi="新細明體" w:cs="Times New Roman"/>
        </w:rPr>
        <w:t>批註之</w:t>
      </w:r>
      <w:r w:rsidRPr="00B752EE">
        <w:rPr>
          <w:rFonts w:ascii="Times New Roman" w:eastAsia="新細明體" w:hAnsi="新細明體" w:cs="Times New Roman"/>
        </w:rPr>
        <w:t>期間</w:t>
      </w:r>
      <w:r w:rsidR="00BB3546" w:rsidRPr="00B752EE">
        <w:rPr>
          <w:rFonts w:ascii="Times New Roman" w:eastAsia="新細明體" w:hAnsi="新細明體" w:cs="Times New Roman"/>
        </w:rPr>
        <w:t>內</w:t>
      </w:r>
      <w:r w:rsidRPr="00B752EE">
        <w:rPr>
          <w:rFonts w:ascii="Times New Roman" w:eastAsia="新細明體" w:hAnsi="新細明體" w:cs="Times New Roman"/>
        </w:rPr>
        <w:t>有效，屬於持有人個人所有，而且不可轉讓。</w:t>
      </w:r>
    </w:p>
    <w:p w:rsidR="00A67A83" w:rsidRPr="00B752EE" w:rsidRDefault="00A67A83" w:rsidP="00A67A83">
      <w:pPr>
        <w:rPr>
          <w:rFonts w:ascii="Times New Roman" w:eastAsia="新細明體" w:hAnsi="Times New Roman" w:cs="Times New Roman"/>
        </w:rPr>
      </w:pPr>
    </w:p>
    <w:p w:rsidR="00A67A83" w:rsidRPr="00B752EE" w:rsidRDefault="00A67A83" w:rsidP="00A67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4</w:t>
      </w:r>
      <w:r w:rsidRPr="00B752EE">
        <w:rPr>
          <w:rFonts w:ascii="Times New Roman" w:eastAsia="新細明體" w:hAnsi="新細明體" w:cs="Times New Roman"/>
        </w:rPr>
        <w:t>）休閒漁業執照受以下條件約束：</w:t>
      </w:r>
    </w:p>
    <w:p w:rsidR="00A67A83" w:rsidRPr="00B752EE" w:rsidRDefault="00A67A83" w:rsidP="00A67A8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）支付規定費用；以及</w:t>
      </w:r>
    </w:p>
    <w:p w:rsidR="00A67A83" w:rsidRPr="00B752EE" w:rsidRDefault="00A67A83" w:rsidP="00A67A8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）遵守第</w:t>
      </w:r>
      <w:r w:rsidRPr="00B752EE">
        <w:rPr>
          <w:rFonts w:ascii="Times New Roman" w:eastAsia="新細明體" w:hAnsi="Times New Roman" w:cs="Times New Roman"/>
        </w:rPr>
        <w:t>9</w:t>
      </w:r>
      <w:r w:rsidR="00042032" w:rsidRPr="00B752EE">
        <w:rPr>
          <w:rFonts w:ascii="Times New Roman" w:eastAsia="新細明體" w:hAnsi="新細明體" w:cs="Times New Roman"/>
        </w:rPr>
        <w:t>節</w:t>
      </w:r>
      <w:r w:rsidRPr="00B752EE">
        <w:rPr>
          <w:rFonts w:ascii="Times New Roman" w:eastAsia="新細明體" w:hAnsi="新細明體" w:cs="Times New Roman"/>
        </w:rPr>
        <w:t>規定。</w:t>
      </w:r>
    </w:p>
    <w:p w:rsidR="00A67A83" w:rsidRPr="00B752EE" w:rsidRDefault="00A67A83" w:rsidP="00A67A83">
      <w:pPr>
        <w:rPr>
          <w:rFonts w:ascii="Times New Roman" w:eastAsia="新細明體" w:hAnsi="Times New Roman" w:cs="Times New Roman"/>
        </w:rPr>
      </w:pPr>
    </w:p>
    <w:p w:rsidR="00A67A83" w:rsidRPr="00B752EE" w:rsidRDefault="00A67A83" w:rsidP="00A67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5</w:t>
      </w:r>
      <w:r w:rsidRPr="00B752EE">
        <w:rPr>
          <w:rFonts w:ascii="Times New Roman" w:eastAsia="新細明體" w:hAnsi="新細明體" w:cs="Times New Roman"/>
        </w:rPr>
        <w:t>）未依本</w:t>
      </w:r>
      <w:r w:rsidR="00042032" w:rsidRPr="00B752EE">
        <w:rPr>
          <w:rFonts w:ascii="Times New Roman" w:eastAsia="新細明體" w:hAnsi="新細明體" w:cs="Times New Roman"/>
        </w:rPr>
        <w:t>節</w:t>
      </w:r>
      <w:r w:rsidR="001F03E2" w:rsidRPr="00B752EE">
        <w:rPr>
          <w:rFonts w:ascii="Times New Roman" w:eastAsia="新細明體" w:hAnsi="新細明體" w:cs="Times New Roman"/>
        </w:rPr>
        <w:t>核發執照卻</w:t>
      </w:r>
      <w:r w:rsidRPr="00B752EE">
        <w:rPr>
          <w:rFonts w:ascii="Times New Roman" w:eastAsia="新細明體" w:hAnsi="新細明體" w:cs="Times New Roman"/>
        </w:rPr>
        <w:t>從事運動或休閒漁業</w:t>
      </w:r>
      <w:r w:rsidR="00AE0AB7" w:rsidRPr="00B752EE">
        <w:rPr>
          <w:rFonts w:ascii="Times New Roman" w:eastAsia="新細明體" w:hAnsi="新細明體" w:cs="Times New Roman"/>
        </w:rPr>
        <w:t>，或未遵守執照規定之者，經判刑確立後最高</w:t>
      </w:r>
      <w:r w:rsidR="001F353B" w:rsidRPr="00B752EE">
        <w:rPr>
          <w:rFonts w:ascii="Times New Roman" w:eastAsia="新細明體" w:hAnsi="新細明體" w:cs="Times New Roman"/>
        </w:rPr>
        <w:t>可</w:t>
      </w:r>
      <w:r w:rsidR="00AE0AB7" w:rsidRPr="00B752EE">
        <w:rPr>
          <w:rFonts w:ascii="Times New Roman" w:eastAsia="新細明體" w:hAnsi="新細明體" w:cs="Times New Roman"/>
        </w:rPr>
        <w:t>處以</w:t>
      </w:r>
      <w:r w:rsidR="001F03E2" w:rsidRPr="00B752EE">
        <w:rPr>
          <w:rFonts w:ascii="Times New Roman" w:eastAsia="新細明體" w:hAnsi="Times New Roman" w:cs="Times New Roman"/>
        </w:rPr>
        <w:t>10,000</w:t>
      </w:r>
      <w:r w:rsidR="001F03E2" w:rsidRPr="00B752EE">
        <w:rPr>
          <w:rFonts w:ascii="Times New Roman" w:eastAsia="新細明體" w:hAnsi="新細明體" w:cs="Times New Roman"/>
        </w:rPr>
        <w:t>澳幣</w:t>
      </w:r>
      <w:r w:rsidR="00AE0AB7" w:rsidRPr="00B752EE">
        <w:rPr>
          <w:rFonts w:ascii="Times New Roman" w:eastAsia="新細明體" w:hAnsi="新細明體" w:cs="Times New Roman"/>
        </w:rPr>
        <w:t>之罰金</w:t>
      </w:r>
      <w:r w:rsidR="001F03E2" w:rsidRPr="00B752EE">
        <w:rPr>
          <w:rFonts w:ascii="Times New Roman" w:eastAsia="新細明體" w:hAnsi="新細明體" w:cs="Times New Roman"/>
        </w:rPr>
        <w:t>暨</w:t>
      </w:r>
      <w:r w:rsidR="001F03E2" w:rsidRPr="00B752EE">
        <w:rPr>
          <w:rFonts w:ascii="Times New Roman" w:eastAsia="新細明體" w:hAnsi="Times New Roman" w:cs="Times New Roman"/>
        </w:rPr>
        <w:t>3</w:t>
      </w:r>
      <w:r w:rsidR="001F03E2" w:rsidRPr="00B752EE">
        <w:rPr>
          <w:rFonts w:ascii="Times New Roman" w:eastAsia="新細明體" w:hAnsi="新細明體" w:cs="Times New Roman"/>
        </w:rPr>
        <w:t>年以下有期徒刑。</w:t>
      </w:r>
    </w:p>
    <w:p w:rsidR="001F03E2" w:rsidRPr="00B752EE" w:rsidRDefault="001F03E2" w:rsidP="00A67A83">
      <w:pPr>
        <w:rPr>
          <w:rFonts w:ascii="Times New Roman" w:eastAsia="新細明體" w:hAnsi="Times New Roman" w:cs="Times New Roman"/>
        </w:rPr>
      </w:pPr>
    </w:p>
    <w:p w:rsidR="001F03E2" w:rsidRPr="00B752EE" w:rsidRDefault="001F03E2" w:rsidP="00A67A83">
      <w:pPr>
        <w:rPr>
          <w:rFonts w:ascii="Times New Roman" w:eastAsia="新細明體" w:hAnsi="Times New Roman" w:cs="Times New Roman"/>
          <w:b/>
        </w:rPr>
      </w:pPr>
      <w:r w:rsidRPr="00B752EE">
        <w:rPr>
          <w:rFonts w:ascii="Times New Roman" w:eastAsia="新細明體" w:hAnsi="新細明體" w:cs="Times New Roman"/>
          <w:b/>
        </w:rPr>
        <w:t>插入新第</w:t>
      </w:r>
      <w:r w:rsidRPr="00B752EE">
        <w:rPr>
          <w:rFonts w:ascii="Times New Roman" w:eastAsia="新細明體" w:hAnsi="Times New Roman" w:cs="Times New Roman"/>
          <w:b/>
        </w:rPr>
        <w:t>5A</w:t>
      </w:r>
      <w:r w:rsidRPr="00B752EE">
        <w:rPr>
          <w:rFonts w:ascii="Times New Roman" w:eastAsia="新細明體" w:hAnsi="新細明體" w:cs="Times New Roman"/>
          <w:b/>
        </w:rPr>
        <w:t>部分</w:t>
      </w:r>
    </w:p>
    <w:p w:rsidR="001F03E2" w:rsidRPr="00B752EE" w:rsidRDefault="001F03E2" w:rsidP="00A67A83">
      <w:pPr>
        <w:rPr>
          <w:rFonts w:ascii="Times New Roman" w:eastAsia="新細明體" w:hAnsi="Times New Roman" w:cs="Times New Roman"/>
        </w:rPr>
      </w:pPr>
    </w:p>
    <w:p w:rsidR="001F03E2" w:rsidRPr="00B752EE" w:rsidRDefault="001F03E2" w:rsidP="00A67A83">
      <w:pPr>
        <w:rPr>
          <w:rFonts w:ascii="Times New Roman" w:eastAsia="新細明體" w:hAnsi="Times New Roman" w:cs="Times New Roman"/>
        </w:rPr>
      </w:pPr>
      <w:r w:rsidRPr="00B752EE">
        <w:rPr>
          <w:rFonts w:ascii="Times New Roman" w:eastAsia="新細明體" w:hAnsi="Times New Roman" w:cs="Times New Roman"/>
        </w:rPr>
        <w:t>12</w:t>
      </w:r>
      <w:r w:rsidRPr="00B752EE">
        <w:rPr>
          <w:rFonts w:ascii="Times New Roman" w:eastAsia="新細明體" w:hAnsi="新細明體" w:cs="Times New Roman"/>
        </w:rPr>
        <w:t>、插入新第</w:t>
      </w:r>
      <w:r w:rsidRPr="00B752EE">
        <w:rPr>
          <w:rFonts w:ascii="Times New Roman" w:eastAsia="新細明體" w:hAnsi="Times New Roman" w:cs="Times New Roman"/>
        </w:rPr>
        <w:t>5A</w:t>
      </w:r>
      <w:r w:rsidRPr="00B752EE">
        <w:rPr>
          <w:rFonts w:ascii="Times New Roman" w:eastAsia="新細明體" w:hAnsi="新細明體" w:cs="Times New Roman"/>
        </w:rPr>
        <w:t>部分如下：</w:t>
      </w:r>
    </w:p>
    <w:p w:rsidR="00136572" w:rsidRPr="00B752EE" w:rsidRDefault="00136572">
      <w:pPr>
        <w:rPr>
          <w:rFonts w:ascii="Times New Roman" w:eastAsia="新細明體" w:hAnsi="Times New Roman" w:cs="Times New Roman"/>
        </w:rPr>
      </w:pPr>
    </w:p>
    <w:p w:rsidR="00136572" w:rsidRPr="00B752EE" w:rsidRDefault="001F03E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新細明體" w:cs="Times New Roman"/>
          <w:b/>
        </w:rPr>
        <w:t>第</w:t>
      </w:r>
      <w:r w:rsidRPr="00B752EE">
        <w:rPr>
          <w:rFonts w:ascii="Times New Roman" w:eastAsia="新細明體" w:hAnsi="Times New Roman" w:cs="Times New Roman"/>
          <w:b/>
        </w:rPr>
        <w:t>5A</w:t>
      </w:r>
      <w:r w:rsidRPr="00B752EE">
        <w:rPr>
          <w:rFonts w:ascii="Times New Roman" w:eastAsia="新細明體" w:hAnsi="新細明體" w:cs="Times New Roman"/>
          <w:b/>
        </w:rPr>
        <w:t>部分、出口</w:t>
      </w:r>
    </w:p>
    <w:p w:rsidR="001F03E2" w:rsidRPr="00B752EE" w:rsidRDefault="001F03E2">
      <w:pPr>
        <w:rPr>
          <w:rFonts w:ascii="Times New Roman" w:eastAsia="新細明體" w:hAnsi="Times New Roman" w:cs="Times New Roman"/>
        </w:rPr>
      </w:pPr>
    </w:p>
    <w:p w:rsidR="001F03E2" w:rsidRPr="00B752EE" w:rsidRDefault="001F03E2">
      <w:pPr>
        <w:rPr>
          <w:rFonts w:ascii="Times New Roman" w:eastAsia="新細明體" w:hAnsi="Times New Roman" w:cs="Times New Roman"/>
        </w:rPr>
      </w:pPr>
      <w:r w:rsidRPr="00B752EE">
        <w:rPr>
          <w:rFonts w:ascii="Times New Roman" w:eastAsia="新細明體" w:hAnsi="Times New Roman" w:cs="Times New Roman"/>
        </w:rPr>
        <w:t>14C</w:t>
      </w: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）除第</w:t>
      </w:r>
      <w:r w:rsidRPr="00B752EE">
        <w:rPr>
          <w:rFonts w:ascii="Times New Roman" w:eastAsia="新細明體" w:hAnsi="Times New Roman" w:cs="Times New Roman"/>
        </w:rPr>
        <w:t>4</w:t>
      </w:r>
      <w:r w:rsidR="00042032" w:rsidRPr="00B752EE">
        <w:rPr>
          <w:rFonts w:ascii="Times New Roman" w:eastAsia="新細明體" w:hAnsi="新細明體" w:cs="Times New Roman"/>
        </w:rPr>
        <w:t>節</w:t>
      </w:r>
      <w:r w:rsidRPr="00B752EE">
        <w:rPr>
          <w:rFonts w:ascii="Times New Roman" w:eastAsia="新細明體" w:hAnsi="新細明體" w:cs="Times New Roman"/>
        </w:rPr>
        <w:t>載明之部長責任外，部長亦負責管理自吉里巴斯出口之所有海產。</w:t>
      </w:r>
    </w:p>
    <w:p w:rsidR="001F03E2" w:rsidRPr="00B752EE" w:rsidRDefault="001F03E2">
      <w:pPr>
        <w:rPr>
          <w:rFonts w:ascii="Times New Roman" w:eastAsia="新細明體" w:hAnsi="Times New Roman" w:cs="Times New Roman"/>
        </w:rPr>
      </w:pPr>
    </w:p>
    <w:p w:rsidR="001F03E2" w:rsidRPr="00B752EE" w:rsidRDefault="001F03E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w:t>
      </w:r>
      <w:r w:rsidRPr="00B752EE">
        <w:rPr>
          <w:rFonts w:ascii="Times New Roman" w:eastAsia="新細明體" w:hAnsi="新細明體" w:cs="Times New Roman"/>
        </w:rPr>
        <w:t>）部長依</w:t>
      </w:r>
      <w:r w:rsidR="00475014" w:rsidRPr="00B752EE">
        <w:rPr>
          <w:rFonts w:ascii="Times New Roman" w:eastAsia="新細明體" w:hAnsi="新細明體" w:cs="Times New Roman"/>
        </w:rPr>
        <w:t>第（</w:t>
      </w:r>
      <w:r w:rsidR="00475014" w:rsidRPr="00B752EE">
        <w:rPr>
          <w:rFonts w:ascii="Times New Roman" w:eastAsia="新細明體" w:hAnsi="Times New Roman" w:cs="Times New Roman"/>
        </w:rPr>
        <w:t>1</w:t>
      </w:r>
      <w:r w:rsidR="00475014" w:rsidRPr="00B752EE">
        <w:rPr>
          <w:rFonts w:ascii="Times New Roman" w:eastAsia="新細明體" w:hAnsi="新細明體" w:cs="Times New Roman"/>
        </w:rPr>
        <w:t>）</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Pr="00B752EE">
        <w:rPr>
          <w:rFonts w:ascii="Times New Roman" w:eastAsia="新細明體" w:hAnsi="新細明體" w:cs="Times New Roman"/>
        </w:rPr>
        <w:t>行使權力時，得設立適當</w:t>
      </w:r>
      <w:r w:rsidR="00475014" w:rsidRPr="00B752EE">
        <w:rPr>
          <w:rFonts w:ascii="Times New Roman" w:eastAsia="新細明體" w:hAnsi="新細明體" w:cs="Times New Roman"/>
        </w:rPr>
        <w:t>主管</w:t>
      </w:r>
      <w:r w:rsidRPr="00B752EE">
        <w:rPr>
          <w:rFonts w:ascii="Times New Roman" w:eastAsia="新細明體" w:hAnsi="新細明體" w:cs="Times New Roman"/>
        </w:rPr>
        <w:t>機關，</w:t>
      </w:r>
      <w:r w:rsidR="00C20CC4" w:rsidRPr="00B752EE">
        <w:rPr>
          <w:rFonts w:ascii="Times New Roman" w:eastAsia="新細明體" w:hAnsi="新細明體" w:cs="Times New Roman"/>
        </w:rPr>
        <w:t>規範</w:t>
      </w:r>
      <w:r w:rsidRPr="00B752EE">
        <w:rPr>
          <w:rFonts w:ascii="Times New Roman" w:eastAsia="新細明體" w:hAnsi="新細明體" w:cs="Times New Roman"/>
        </w:rPr>
        <w:t>、控制、監督與監控依本法或任何其他法律經營之魚類加工設施。</w:t>
      </w:r>
    </w:p>
    <w:p w:rsidR="001F03E2" w:rsidRPr="00B752EE" w:rsidRDefault="001F03E2">
      <w:pPr>
        <w:rPr>
          <w:rFonts w:ascii="Times New Roman" w:eastAsia="新細明體" w:hAnsi="Times New Roman" w:cs="Times New Roman"/>
        </w:rPr>
      </w:pPr>
    </w:p>
    <w:p w:rsidR="001F03E2" w:rsidRPr="00B752EE" w:rsidRDefault="001F03E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）部長得制定規定，規範</w:t>
      </w:r>
      <w:r w:rsidR="00B2153E" w:rsidRPr="00B752EE">
        <w:rPr>
          <w:rFonts w:ascii="Times New Roman" w:eastAsia="新細明體" w:hAnsi="新細明體" w:cs="Times New Roman"/>
        </w:rPr>
        <w:t>第（</w:t>
      </w:r>
      <w:r w:rsidR="00B2153E" w:rsidRPr="00B752EE">
        <w:rPr>
          <w:rFonts w:ascii="Times New Roman" w:eastAsia="新細明體" w:hAnsi="Times New Roman" w:cs="Times New Roman"/>
        </w:rPr>
        <w:t>1</w:t>
      </w:r>
      <w:r w:rsidR="00B2153E" w:rsidRPr="00B752EE">
        <w:rPr>
          <w:rFonts w:ascii="Times New Roman" w:eastAsia="新細明體" w:hAnsi="新細明體" w:cs="Times New Roman"/>
        </w:rPr>
        <w:t>）與（</w:t>
      </w:r>
      <w:r w:rsidR="00B2153E" w:rsidRPr="00B752EE">
        <w:rPr>
          <w:rFonts w:ascii="Times New Roman" w:eastAsia="新細明體" w:hAnsi="Times New Roman" w:cs="Times New Roman"/>
        </w:rPr>
        <w:t>2</w:t>
      </w:r>
      <w:r w:rsidR="00B2153E" w:rsidRPr="00B752EE">
        <w:rPr>
          <w:rFonts w:ascii="Times New Roman" w:eastAsia="新細明體" w:hAnsi="新細明體" w:cs="Times New Roman"/>
        </w:rPr>
        <w:t>）</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Pr="00B752EE">
        <w:rPr>
          <w:rFonts w:ascii="Times New Roman" w:eastAsia="新細明體" w:hAnsi="新細明體" w:cs="Times New Roman"/>
        </w:rPr>
        <w:t>所需</w:t>
      </w:r>
      <w:r w:rsidR="00B2153E" w:rsidRPr="00B752EE">
        <w:rPr>
          <w:rFonts w:ascii="Times New Roman" w:eastAsia="新細明體" w:hAnsi="新細明體" w:cs="Times New Roman"/>
        </w:rPr>
        <w:t>規範</w:t>
      </w:r>
      <w:r w:rsidRPr="00B752EE">
        <w:rPr>
          <w:rFonts w:ascii="Times New Roman" w:eastAsia="新細明體" w:hAnsi="新細明體" w:cs="Times New Roman"/>
        </w:rPr>
        <w:t>之任何事項。</w:t>
      </w:r>
    </w:p>
    <w:p w:rsidR="001F03E2" w:rsidRPr="00B752EE" w:rsidRDefault="001F03E2">
      <w:pPr>
        <w:rPr>
          <w:rFonts w:ascii="Times New Roman" w:eastAsia="新細明體" w:hAnsi="Times New Roman" w:cs="Times New Roman"/>
        </w:rPr>
      </w:pPr>
    </w:p>
    <w:p w:rsidR="001F03E2" w:rsidRPr="00B752EE" w:rsidRDefault="001F03E2">
      <w:pPr>
        <w:rPr>
          <w:rFonts w:ascii="Times New Roman" w:eastAsia="新細明體" w:hAnsi="Times New Roman" w:cs="Times New Roman"/>
          <w:b/>
        </w:rPr>
      </w:pPr>
      <w:r w:rsidRPr="00B752EE">
        <w:rPr>
          <w:rFonts w:ascii="Times New Roman" w:eastAsia="新細明體" w:hAnsi="新細明體" w:cs="Times New Roman"/>
          <w:b/>
        </w:rPr>
        <w:t>插入第</w:t>
      </w:r>
      <w:r w:rsidRPr="00B752EE">
        <w:rPr>
          <w:rFonts w:ascii="Times New Roman" w:eastAsia="新細明體" w:hAnsi="Times New Roman" w:cs="Times New Roman"/>
          <w:b/>
        </w:rPr>
        <w:t>15A</w:t>
      </w:r>
      <w:r w:rsidR="00042032" w:rsidRPr="00B752EE">
        <w:rPr>
          <w:rFonts w:ascii="Times New Roman" w:eastAsia="新細明體" w:hAnsi="新細明體" w:cs="Times New Roman"/>
          <w:b/>
        </w:rPr>
        <w:t>節</w:t>
      </w:r>
    </w:p>
    <w:p w:rsidR="001F03E2" w:rsidRPr="00B752EE" w:rsidRDefault="001F03E2">
      <w:pPr>
        <w:rPr>
          <w:rFonts w:ascii="Times New Roman" w:eastAsia="新細明體" w:hAnsi="Times New Roman" w:cs="Times New Roman"/>
        </w:rPr>
      </w:pPr>
    </w:p>
    <w:p w:rsidR="001F03E2" w:rsidRPr="00B752EE" w:rsidRDefault="001F03E2">
      <w:pPr>
        <w:rPr>
          <w:rFonts w:ascii="Times New Roman" w:eastAsia="新細明體" w:hAnsi="Times New Roman" w:cs="Times New Roman"/>
        </w:rPr>
      </w:pPr>
      <w:r w:rsidRPr="00B752EE">
        <w:rPr>
          <w:rFonts w:ascii="Times New Roman" w:eastAsia="新細明體" w:hAnsi="Times New Roman" w:cs="Times New Roman"/>
        </w:rPr>
        <w:t>13</w:t>
      </w:r>
      <w:r w:rsidRPr="00B752EE">
        <w:rPr>
          <w:rFonts w:ascii="Times New Roman" w:eastAsia="新細明體" w:hAnsi="新細明體" w:cs="Times New Roman"/>
        </w:rPr>
        <w:t>、主法第六部分插入新</w:t>
      </w:r>
      <w:r w:rsidRPr="00B752EE">
        <w:rPr>
          <w:rFonts w:ascii="Times New Roman" w:eastAsia="新細明體" w:hAnsi="Times New Roman" w:cs="Times New Roman"/>
        </w:rPr>
        <w:t>15A</w:t>
      </w:r>
      <w:r w:rsidR="00042032" w:rsidRPr="00B752EE">
        <w:rPr>
          <w:rFonts w:ascii="Times New Roman" w:eastAsia="新細明體" w:hAnsi="新細明體" w:cs="Times New Roman"/>
        </w:rPr>
        <w:t>節</w:t>
      </w:r>
      <w:r w:rsidRPr="00B752EE">
        <w:rPr>
          <w:rFonts w:ascii="Times New Roman" w:eastAsia="新細明體" w:hAnsi="新細明體" w:cs="Times New Roman"/>
        </w:rPr>
        <w:t>如下：</w:t>
      </w:r>
    </w:p>
    <w:p w:rsidR="001F03E2" w:rsidRPr="00B752EE" w:rsidRDefault="001F03E2">
      <w:pPr>
        <w:rPr>
          <w:rFonts w:ascii="Times New Roman" w:eastAsia="新細明體" w:hAnsi="Times New Roman" w:cs="Times New Roman"/>
        </w:rPr>
      </w:pPr>
    </w:p>
    <w:p w:rsidR="001F03E2" w:rsidRPr="00B752EE" w:rsidRDefault="001F03E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b/>
        </w:rPr>
        <w:t>15A</w:t>
      </w:r>
      <w:r w:rsidRPr="00B752EE">
        <w:rPr>
          <w:rFonts w:ascii="Times New Roman" w:eastAsia="新細明體" w:hAnsi="新細明體" w:cs="Times New Roman"/>
          <w:b/>
        </w:rPr>
        <w:t>、漁船記錄</w:t>
      </w:r>
    </w:p>
    <w:p w:rsidR="001F03E2" w:rsidRPr="00B752EE" w:rsidRDefault="001F03E2">
      <w:pPr>
        <w:rPr>
          <w:rFonts w:ascii="Times New Roman" w:eastAsia="新細明體" w:hAnsi="Times New Roman" w:cs="Times New Roman"/>
        </w:rPr>
      </w:pPr>
    </w:p>
    <w:p w:rsidR="001F03E2" w:rsidRPr="00B752EE" w:rsidRDefault="001F03E2">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w:t>
      </w:r>
      <w:r w:rsidR="00DE3EE9" w:rsidRPr="00B752EE">
        <w:rPr>
          <w:rFonts w:ascii="Times New Roman" w:eastAsia="新細明體" w:hAnsi="新細明體" w:cs="Times New Roman"/>
        </w:rPr>
        <w:t>漁業局長應維持依本法發照或授權之有權懸掛吉里巴斯國旗的所有漁船記錄。</w:t>
      </w:r>
    </w:p>
    <w:p w:rsidR="007C05F5" w:rsidRPr="00B752EE" w:rsidRDefault="007C05F5">
      <w:pPr>
        <w:rPr>
          <w:rFonts w:ascii="Times New Roman" w:eastAsia="新細明體" w:hAnsi="Times New Roman" w:cs="Times New Roman"/>
        </w:rPr>
      </w:pPr>
    </w:p>
    <w:p w:rsidR="007C05F5" w:rsidRPr="00B752EE" w:rsidRDefault="007C05F5">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w:t>
      </w:r>
      <w:r w:rsidRPr="00B752EE">
        <w:rPr>
          <w:rFonts w:ascii="Times New Roman" w:eastAsia="新細明體" w:hAnsi="新細明體" w:cs="Times New Roman"/>
        </w:rPr>
        <w:t>）該漁船記錄應包括以下資訊：</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）漁船名稱、登記編號、前船名（若已知）及登記港口；</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）船主姓名與地址；</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）船長姓名與國籍；</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d</w:t>
      </w:r>
      <w:r w:rsidRPr="00B752EE">
        <w:rPr>
          <w:rFonts w:ascii="Times New Roman" w:eastAsia="新細明體" w:hAnsi="新細明體" w:cs="Times New Roman"/>
        </w:rPr>
        <w:t>）前</w:t>
      </w:r>
      <w:r w:rsidR="00B2153E" w:rsidRPr="00B752EE">
        <w:rPr>
          <w:rFonts w:ascii="Times New Roman" w:eastAsia="新細明體" w:hAnsi="新細明體" w:cs="Times New Roman"/>
        </w:rPr>
        <w:t>船</w:t>
      </w:r>
      <w:r w:rsidRPr="00B752EE">
        <w:rPr>
          <w:rFonts w:ascii="Times New Roman" w:eastAsia="新細明體" w:hAnsi="新細明體" w:cs="Times New Roman"/>
        </w:rPr>
        <w:t>旗（若適用時）；</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e</w:t>
      </w:r>
      <w:r w:rsidRPr="00B752EE">
        <w:rPr>
          <w:rFonts w:ascii="Times New Roman" w:eastAsia="新細明體" w:hAnsi="新細明體" w:cs="Times New Roman"/>
        </w:rPr>
        <w:t>）國際無線電呼號；</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f</w:t>
      </w:r>
      <w:r w:rsidRPr="00B752EE">
        <w:rPr>
          <w:rFonts w:ascii="Times New Roman" w:eastAsia="新細明體" w:hAnsi="新細明體" w:cs="Times New Roman"/>
        </w:rPr>
        <w:t>）</w:t>
      </w:r>
      <w:r w:rsidR="00B2153E" w:rsidRPr="00B752EE">
        <w:rPr>
          <w:rFonts w:ascii="Times New Roman" w:eastAsia="新細明體" w:hAnsi="Times New Roman" w:cs="Times New Roman"/>
        </w:rPr>
        <w:t xml:space="preserve"> </w:t>
      </w:r>
      <w:r w:rsidRPr="00B752EE">
        <w:rPr>
          <w:rFonts w:ascii="Times New Roman" w:eastAsia="新細明體" w:hAnsi="新細明體" w:cs="Times New Roman"/>
        </w:rPr>
        <w:t>船舶通訊類型與號碼（</w:t>
      </w:r>
      <w:r w:rsidRPr="00B752EE">
        <w:rPr>
          <w:rFonts w:ascii="Times New Roman" w:eastAsia="新細明體" w:hAnsi="Times New Roman" w:cs="Times New Roman"/>
        </w:rPr>
        <w:t>INMARSAT A</w:t>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與</w:t>
      </w:r>
      <w:r w:rsidRPr="00B752EE">
        <w:rPr>
          <w:rFonts w:ascii="Times New Roman" w:eastAsia="新細明體" w:hAnsi="Times New Roman" w:cs="Times New Roman"/>
        </w:rPr>
        <w:t>D</w:t>
      </w:r>
      <w:r w:rsidRPr="00B752EE">
        <w:rPr>
          <w:rFonts w:ascii="Times New Roman" w:eastAsia="新細明體" w:hAnsi="新細明體" w:cs="Times New Roman"/>
        </w:rPr>
        <w:t>號碼與衛星電話號碼）；</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g</w:t>
      </w:r>
      <w:r w:rsidRPr="00B752EE">
        <w:rPr>
          <w:rFonts w:ascii="Times New Roman" w:eastAsia="新細明體" w:hAnsi="新細明體" w:cs="Times New Roman"/>
        </w:rPr>
        <w:t>）船舶彩色照</w:t>
      </w:r>
      <w:r w:rsidR="00B2153E" w:rsidRPr="00B752EE">
        <w:rPr>
          <w:rFonts w:ascii="Times New Roman" w:eastAsia="新細明體" w:hAnsi="新細明體" w:cs="Times New Roman"/>
        </w:rPr>
        <w:t>片</w:t>
      </w:r>
      <w:r w:rsidRPr="00B752EE">
        <w:rPr>
          <w:rFonts w:ascii="Times New Roman" w:eastAsia="新細明體" w:hAnsi="新細明體" w:cs="Times New Roman"/>
        </w:rPr>
        <w:t>；</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h</w:t>
      </w:r>
      <w:r w:rsidRPr="00B752EE">
        <w:rPr>
          <w:rFonts w:ascii="Times New Roman" w:eastAsia="新細明體" w:hAnsi="新細明體" w:cs="Times New Roman"/>
        </w:rPr>
        <w:t>）船舶製造地點與日期；</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i</w:t>
      </w:r>
      <w:r w:rsidRPr="00B752EE">
        <w:rPr>
          <w:rFonts w:ascii="Times New Roman" w:eastAsia="新細明體" w:hAnsi="新細明體" w:cs="Times New Roman"/>
        </w:rPr>
        <w:t>）船</w:t>
      </w:r>
      <w:r w:rsidR="00B2153E" w:rsidRPr="00B752EE">
        <w:rPr>
          <w:rFonts w:ascii="Times New Roman" w:eastAsia="新細明體" w:hAnsi="新細明體" w:cs="Times New Roman"/>
        </w:rPr>
        <w:t>舶類</w:t>
      </w:r>
      <w:r w:rsidRPr="00B752EE">
        <w:rPr>
          <w:rFonts w:ascii="Times New Roman" w:eastAsia="新細明體" w:hAnsi="新細明體" w:cs="Times New Roman"/>
        </w:rPr>
        <w:t>型；</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j</w:t>
      </w:r>
      <w:r w:rsidRPr="00B752EE">
        <w:rPr>
          <w:rFonts w:ascii="Times New Roman" w:eastAsia="新細明體" w:hAnsi="新細明體" w:cs="Times New Roman"/>
        </w:rPr>
        <w:t>）正常船員</w:t>
      </w:r>
      <w:r w:rsidR="00B2153E" w:rsidRPr="00B752EE">
        <w:rPr>
          <w:rFonts w:ascii="Times New Roman" w:eastAsia="新細明體" w:hAnsi="新細明體" w:cs="Times New Roman"/>
        </w:rPr>
        <w:t>組成</w:t>
      </w:r>
      <w:r w:rsidRPr="00B752EE">
        <w:rPr>
          <w:rFonts w:ascii="Times New Roman" w:eastAsia="新細明體" w:hAnsi="新細明體" w:cs="Times New Roman"/>
        </w:rPr>
        <w:t>；</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k</w:t>
      </w:r>
      <w:r w:rsidRPr="00B752EE">
        <w:rPr>
          <w:rFonts w:ascii="Times New Roman" w:eastAsia="新細明體" w:hAnsi="新細明體" w:cs="Times New Roman"/>
        </w:rPr>
        <w:t>）漁法類型；</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l</w:t>
      </w:r>
      <w:r w:rsidRPr="00B752EE">
        <w:rPr>
          <w:rFonts w:ascii="Times New Roman" w:eastAsia="新細明體" w:hAnsi="新細明體" w:cs="Times New Roman"/>
        </w:rPr>
        <w:t>）</w:t>
      </w:r>
      <w:r w:rsidR="00B2153E" w:rsidRPr="00B752EE">
        <w:rPr>
          <w:rFonts w:ascii="Times New Roman" w:eastAsia="新細明體" w:hAnsi="新細明體" w:cs="Times New Roman"/>
        </w:rPr>
        <w:t>船舶全</w:t>
      </w:r>
      <w:r w:rsidRPr="00B752EE">
        <w:rPr>
          <w:rFonts w:ascii="Times New Roman" w:eastAsia="新細明體" w:hAnsi="新細明體" w:cs="Times New Roman"/>
        </w:rPr>
        <w:t>長與垂標間距；</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m</w:t>
      </w:r>
      <w:r w:rsidRPr="00B752EE">
        <w:rPr>
          <w:rFonts w:ascii="Times New Roman" w:eastAsia="新細明體" w:hAnsi="新細明體" w:cs="Times New Roman"/>
        </w:rPr>
        <w:t>）模深；</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n</w:t>
      </w:r>
      <w:r w:rsidRPr="00B752EE">
        <w:rPr>
          <w:rFonts w:ascii="Times New Roman" w:eastAsia="新細明體" w:hAnsi="新細明體" w:cs="Times New Roman"/>
        </w:rPr>
        <w:t>）船幅；</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o</w:t>
      </w:r>
      <w:r w:rsidRPr="00B752EE">
        <w:rPr>
          <w:rFonts w:ascii="Times New Roman" w:eastAsia="新細明體" w:hAnsi="新細明體" w:cs="Times New Roman"/>
        </w:rPr>
        <w:t>）登記總噸位；</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p</w:t>
      </w:r>
      <w:r w:rsidRPr="00B752EE">
        <w:rPr>
          <w:rFonts w:ascii="Times New Roman" w:eastAsia="新細明體" w:hAnsi="新細明體" w:cs="Times New Roman"/>
        </w:rPr>
        <w:t>）主引擎或引擎動力；</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lastRenderedPageBreak/>
        <w:tab/>
      </w:r>
      <w:r w:rsidRPr="00B752EE">
        <w:rPr>
          <w:rFonts w:ascii="Times New Roman" w:eastAsia="新細明體" w:hAnsi="新細明體" w:cs="Times New Roman"/>
        </w:rPr>
        <w:t>（</w:t>
      </w:r>
      <w:r w:rsidRPr="00B752EE">
        <w:rPr>
          <w:rFonts w:ascii="Times New Roman" w:eastAsia="新細明體" w:hAnsi="Times New Roman" w:cs="Times New Roman"/>
        </w:rPr>
        <w:t>q</w:t>
      </w:r>
      <w:r w:rsidRPr="00B752EE">
        <w:rPr>
          <w:rFonts w:ascii="Times New Roman" w:eastAsia="新細明體" w:hAnsi="新細明體" w:cs="Times New Roman"/>
        </w:rPr>
        <w:t>）吉里巴斯同意授權</w:t>
      </w:r>
      <w:r w:rsidR="007A072F" w:rsidRPr="00B752EE">
        <w:rPr>
          <w:rFonts w:ascii="Times New Roman" w:eastAsia="新細明體" w:hAnsi="新細明體" w:cs="Times New Roman"/>
        </w:rPr>
        <w:t>之</w:t>
      </w:r>
      <w:r w:rsidR="00AE0AB7" w:rsidRPr="00B752EE">
        <w:rPr>
          <w:rFonts w:ascii="Times New Roman" w:eastAsia="新細明體" w:hAnsi="新細明體" w:cs="Times New Roman"/>
        </w:rPr>
        <w:t>漁撈</w:t>
      </w:r>
      <w:r w:rsidRPr="00B752EE">
        <w:rPr>
          <w:rFonts w:ascii="Times New Roman" w:eastAsia="新細明體" w:hAnsi="新細明體" w:cs="Times New Roman"/>
        </w:rPr>
        <w:t>性質；</w:t>
      </w:r>
    </w:p>
    <w:p w:rsidR="007C05F5" w:rsidRPr="00B752EE" w:rsidRDefault="007C05F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r</w:t>
      </w:r>
      <w:r w:rsidRPr="00B752EE">
        <w:rPr>
          <w:rFonts w:ascii="Times New Roman" w:eastAsia="新細明體" w:hAnsi="新細明體" w:cs="Times New Roman"/>
        </w:rPr>
        <w:t>）</w:t>
      </w:r>
      <w:r w:rsidR="00F367DA" w:rsidRPr="00B752EE">
        <w:rPr>
          <w:rFonts w:ascii="Times New Roman" w:eastAsia="新細明體" w:hAnsi="新細明體" w:cs="Times New Roman"/>
        </w:rPr>
        <w:t>承</w:t>
      </w:r>
      <w:r w:rsidR="001271B0" w:rsidRPr="00B752EE">
        <w:rPr>
          <w:rFonts w:ascii="Times New Roman" w:eastAsia="新細明體" w:hAnsi="新細明體" w:cs="Times New Roman"/>
        </w:rPr>
        <w:t>載</w:t>
      </w:r>
      <w:r w:rsidRPr="00B752EE">
        <w:rPr>
          <w:rFonts w:ascii="Times New Roman" w:eastAsia="新細明體" w:hAnsi="新細明體" w:cs="Times New Roman"/>
        </w:rPr>
        <w:t>量，包括冷凍櫃類型、容量與數量及</w:t>
      </w:r>
      <w:r w:rsidR="007A072F" w:rsidRPr="00B752EE">
        <w:rPr>
          <w:rFonts w:ascii="Times New Roman" w:eastAsia="新細明體" w:hAnsi="新細明體" w:cs="Times New Roman"/>
        </w:rPr>
        <w:t>魚艙容積</w:t>
      </w:r>
      <w:r w:rsidRPr="00B752EE">
        <w:rPr>
          <w:rFonts w:ascii="Times New Roman" w:eastAsia="新細明體" w:hAnsi="新細明體" w:cs="Times New Roman"/>
        </w:rPr>
        <w:t>。</w:t>
      </w:r>
    </w:p>
    <w:p w:rsidR="007C05F5" w:rsidRPr="00B752EE" w:rsidRDefault="007C05F5">
      <w:pPr>
        <w:rPr>
          <w:rFonts w:ascii="Times New Roman" w:eastAsia="新細明體" w:hAnsi="Times New Roman" w:cs="Times New Roman"/>
        </w:rPr>
      </w:pPr>
    </w:p>
    <w:p w:rsidR="007C05F5" w:rsidRPr="00B752EE" w:rsidRDefault="007C05F5">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w:t>
      </w:r>
      <w:r w:rsidR="00D32692" w:rsidRPr="00B752EE">
        <w:rPr>
          <w:rFonts w:ascii="Times New Roman" w:eastAsia="新細明體" w:hAnsi="新細明體" w:cs="Times New Roman"/>
        </w:rPr>
        <w:t>為滿足吉里巴斯</w:t>
      </w:r>
      <w:r w:rsidR="00D364FA" w:rsidRPr="00B752EE">
        <w:rPr>
          <w:rFonts w:ascii="Times New Roman" w:eastAsia="新細明體" w:hAnsi="新細明體" w:cs="Times New Roman"/>
        </w:rPr>
        <w:t>為會員之</w:t>
      </w:r>
      <w:r w:rsidR="00D32692" w:rsidRPr="00B752EE">
        <w:rPr>
          <w:rFonts w:ascii="Times New Roman" w:eastAsia="新細明體" w:hAnsi="新細明體" w:cs="Times New Roman"/>
        </w:rPr>
        <w:t>區域或次區域漁業管理組織</w:t>
      </w:r>
      <w:r w:rsidR="00D364FA" w:rsidRPr="00B752EE">
        <w:rPr>
          <w:rFonts w:ascii="Times New Roman" w:eastAsia="新細明體" w:hAnsi="新細明體" w:cs="Times New Roman"/>
        </w:rPr>
        <w:t>所通過</w:t>
      </w:r>
      <w:r w:rsidR="00D32692" w:rsidRPr="00B752EE">
        <w:rPr>
          <w:rFonts w:ascii="Times New Roman" w:eastAsia="新細明體" w:hAnsi="新細明體" w:cs="Times New Roman"/>
        </w:rPr>
        <w:t>措施</w:t>
      </w:r>
      <w:r w:rsidR="00D364FA" w:rsidRPr="00B752EE">
        <w:rPr>
          <w:rFonts w:ascii="Times New Roman" w:eastAsia="新細明體" w:hAnsi="新細明體" w:cs="Times New Roman"/>
        </w:rPr>
        <w:t>而產生</w:t>
      </w:r>
      <w:r w:rsidR="00D32692" w:rsidRPr="00B752EE">
        <w:rPr>
          <w:rFonts w:ascii="Times New Roman" w:eastAsia="新細明體" w:hAnsi="新細明體" w:cs="Times New Roman"/>
        </w:rPr>
        <w:t>的任何義務，局長得額外要求提供必要之</w:t>
      </w:r>
      <w:r w:rsidR="00D364FA" w:rsidRPr="00B752EE">
        <w:rPr>
          <w:rFonts w:ascii="Times New Roman" w:eastAsia="新細明體" w:hAnsi="新細明體" w:cs="Times New Roman"/>
        </w:rPr>
        <w:t>進一步</w:t>
      </w:r>
      <w:r w:rsidR="00D32692" w:rsidRPr="00B752EE">
        <w:rPr>
          <w:rFonts w:ascii="Times New Roman" w:eastAsia="新細明體" w:hAnsi="新細明體" w:cs="Times New Roman"/>
        </w:rPr>
        <w:t>資訊。</w:t>
      </w:r>
    </w:p>
    <w:p w:rsidR="00D32692" w:rsidRPr="00B752EE" w:rsidRDefault="00D32692">
      <w:pPr>
        <w:rPr>
          <w:rFonts w:ascii="Times New Roman" w:eastAsia="新細明體" w:hAnsi="Times New Roman" w:cs="Times New Roman"/>
        </w:rPr>
      </w:pPr>
    </w:p>
    <w:p w:rsidR="00D14A3E" w:rsidRPr="00B752EE" w:rsidRDefault="00D14A3E">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4</w:t>
      </w:r>
      <w:r w:rsidRPr="00B752EE">
        <w:rPr>
          <w:rFonts w:ascii="Times New Roman" w:eastAsia="新細明體" w:hAnsi="新細明體" w:cs="Times New Roman"/>
        </w:rPr>
        <w:t>）</w:t>
      </w:r>
      <w:r w:rsidR="00DE3EE9" w:rsidRPr="00B752EE">
        <w:rPr>
          <w:rFonts w:ascii="Times New Roman" w:eastAsia="新細明體" w:hAnsi="新細明體" w:cs="Times New Roman"/>
        </w:rPr>
        <w:t>局長得提供有關漁船記錄、記錄新增、記錄刪除、漁撈授權</w:t>
      </w:r>
      <w:r w:rsidR="000C4F16" w:rsidRPr="00B752EE">
        <w:rPr>
          <w:rFonts w:ascii="Times New Roman" w:eastAsia="新細明體" w:hAnsi="新細明體" w:cs="Times New Roman"/>
        </w:rPr>
        <w:t>撤銷</w:t>
      </w:r>
      <w:r w:rsidR="00DE3EE9" w:rsidRPr="00B752EE">
        <w:rPr>
          <w:rFonts w:ascii="Times New Roman" w:eastAsia="新細明體" w:hAnsi="新細明體" w:cs="Times New Roman"/>
        </w:rPr>
        <w:t>以及船舶喪失懸掛吉里巴斯國旗權利之資訊</w:t>
      </w:r>
      <w:r w:rsidR="009F78E8" w:rsidRPr="00B752EE">
        <w:rPr>
          <w:rFonts w:ascii="Times New Roman" w:eastAsia="新細明體" w:hAnsi="新細明體" w:cs="Times New Roman" w:hint="eastAsia"/>
        </w:rPr>
        <w:t>，</w:t>
      </w:r>
      <w:r w:rsidR="00DE3EE9" w:rsidRPr="00B752EE">
        <w:rPr>
          <w:rFonts w:ascii="Times New Roman" w:eastAsia="新細明體" w:hAnsi="新細明體" w:cs="Times New Roman"/>
        </w:rPr>
        <w:t>予任何相關區域或次區域漁業管理組織。</w:t>
      </w:r>
    </w:p>
    <w:p w:rsidR="00D32692" w:rsidRPr="00B752EE" w:rsidRDefault="00D32692">
      <w:pPr>
        <w:rPr>
          <w:rFonts w:ascii="Times New Roman" w:eastAsia="新細明體" w:hAnsi="Times New Roman" w:cs="Times New Roman"/>
        </w:rPr>
      </w:pPr>
    </w:p>
    <w:p w:rsidR="00D14A3E" w:rsidRPr="00B752EE" w:rsidRDefault="00D14A3E">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5</w:t>
      </w:r>
      <w:r w:rsidRPr="00B752EE">
        <w:rPr>
          <w:rFonts w:ascii="Times New Roman" w:eastAsia="新細明體" w:hAnsi="新細明體" w:cs="Times New Roman"/>
        </w:rPr>
        <w:t>）</w:t>
      </w:r>
      <w:r w:rsidR="00945A83" w:rsidRPr="00B752EE">
        <w:rPr>
          <w:rFonts w:ascii="Times New Roman" w:eastAsia="新細明體" w:hAnsi="新細明體" w:cs="Times New Roman"/>
        </w:rPr>
        <w:t>適用本法之任何吉里巴斯漁船的船主或經營者，若</w:t>
      </w:r>
      <w:r w:rsidR="00C02DD5" w:rsidRPr="00B752EE">
        <w:rPr>
          <w:rFonts w:ascii="Times New Roman" w:eastAsia="新細明體" w:hAnsi="新細明體" w:cs="Times New Roman"/>
        </w:rPr>
        <w:t>欲</w:t>
      </w:r>
      <w:r w:rsidR="00945A83" w:rsidRPr="00B752EE">
        <w:rPr>
          <w:rFonts w:ascii="Times New Roman" w:eastAsia="新細明體" w:hAnsi="新細明體" w:cs="Times New Roman"/>
        </w:rPr>
        <w:t>在吉里巴斯水域外</w:t>
      </w:r>
      <w:r w:rsidR="00AE0AB7" w:rsidRPr="00B752EE">
        <w:rPr>
          <w:rFonts w:ascii="Times New Roman" w:eastAsia="新細明體" w:hAnsi="新細明體" w:cs="Times New Roman"/>
        </w:rPr>
        <w:t>漁撈</w:t>
      </w:r>
      <w:r w:rsidR="00945A83" w:rsidRPr="00B752EE">
        <w:rPr>
          <w:rFonts w:ascii="Times New Roman" w:eastAsia="新細明體" w:hAnsi="新細明體" w:cs="Times New Roman"/>
        </w:rPr>
        <w:t>或執行</w:t>
      </w:r>
      <w:r w:rsidR="00AE0AB7" w:rsidRPr="00B752EE">
        <w:rPr>
          <w:rFonts w:ascii="Times New Roman" w:eastAsia="新細明體" w:hAnsi="新細明體" w:cs="Times New Roman"/>
        </w:rPr>
        <w:t>漁撈</w:t>
      </w:r>
      <w:r w:rsidR="00945A83" w:rsidRPr="00B752EE">
        <w:rPr>
          <w:rFonts w:ascii="Times New Roman" w:eastAsia="新細明體" w:hAnsi="新細明體" w:cs="Times New Roman"/>
        </w:rPr>
        <w:t>作業，應提供局長上述</w:t>
      </w:r>
      <w:r w:rsidR="00C02DD5" w:rsidRPr="00B752EE">
        <w:rPr>
          <w:rFonts w:ascii="Times New Roman" w:eastAsia="新細明體" w:hAnsi="新細明體" w:cs="Times New Roman"/>
        </w:rPr>
        <w:t>第（</w:t>
      </w:r>
      <w:r w:rsidR="00C02DD5" w:rsidRPr="00B752EE">
        <w:rPr>
          <w:rFonts w:ascii="Times New Roman" w:eastAsia="新細明體" w:hAnsi="Times New Roman" w:cs="Times New Roman"/>
        </w:rPr>
        <w:t>2</w:t>
      </w:r>
      <w:r w:rsidR="00C02DD5" w:rsidRPr="00B752EE">
        <w:rPr>
          <w:rFonts w:ascii="Times New Roman" w:eastAsia="新細明體" w:hAnsi="新細明體" w:cs="Times New Roman"/>
        </w:rPr>
        <w:t>）</w:t>
      </w:r>
      <w:r w:rsidR="00945A83"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00945A83" w:rsidRPr="00B752EE">
        <w:rPr>
          <w:rFonts w:ascii="Times New Roman" w:eastAsia="新細明體" w:hAnsi="新細明體" w:cs="Times New Roman"/>
        </w:rPr>
        <w:t>要求之資訊。</w:t>
      </w:r>
    </w:p>
    <w:p w:rsidR="00D14A3E" w:rsidRPr="00B752EE" w:rsidRDefault="00D14A3E">
      <w:pPr>
        <w:rPr>
          <w:rFonts w:ascii="Times New Roman" w:eastAsia="新細明體" w:hAnsi="Times New Roman" w:cs="Times New Roman"/>
        </w:rPr>
      </w:pPr>
    </w:p>
    <w:p w:rsidR="00D14A3E" w:rsidRPr="00B752EE" w:rsidRDefault="00D14A3E">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6</w:t>
      </w:r>
      <w:r w:rsidRPr="00B752EE">
        <w:rPr>
          <w:rFonts w:ascii="Times New Roman" w:eastAsia="新細明體" w:hAnsi="新細明體" w:cs="Times New Roman"/>
        </w:rPr>
        <w:t>）任何吉里巴斯漁船之船主或經營者，若提供錯誤、不正確或誤導</w:t>
      </w:r>
      <w:r w:rsidR="00C02DD5" w:rsidRPr="00B752EE">
        <w:rPr>
          <w:rFonts w:ascii="Times New Roman" w:eastAsia="新細明體" w:hAnsi="新細明體" w:cs="Times New Roman"/>
        </w:rPr>
        <w:t>之本節所述</w:t>
      </w:r>
      <w:r w:rsidRPr="00B752EE">
        <w:rPr>
          <w:rFonts w:ascii="Times New Roman" w:eastAsia="新細明體" w:hAnsi="新細明體" w:cs="Times New Roman"/>
        </w:rPr>
        <w:t>資訊，</w:t>
      </w:r>
      <w:r w:rsidR="00C02DD5" w:rsidRPr="00B752EE">
        <w:rPr>
          <w:rFonts w:ascii="Times New Roman" w:eastAsia="新細明體" w:hAnsi="新細明體" w:cs="Times New Roman"/>
        </w:rPr>
        <w:t>可</w:t>
      </w:r>
      <w:r w:rsidRPr="00B752EE">
        <w:rPr>
          <w:rFonts w:ascii="Times New Roman" w:eastAsia="新細明體" w:hAnsi="新細明體" w:cs="Times New Roman"/>
        </w:rPr>
        <w:t>處以</w:t>
      </w:r>
      <w:r w:rsidRPr="00B752EE">
        <w:rPr>
          <w:rFonts w:ascii="Times New Roman" w:eastAsia="新細明體" w:hAnsi="Times New Roman" w:cs="Times New Roman"/>
        </w:rPr>
        <w:t>10,000</w:t>
      </w:r>
      <w:r w:rsidRPr="00B752EE">
        <w:rPr>
          <w:rFonts w:ascii="Times New Roman" w:eastAsia="新細明體" w:hAnsi="新細明體" w:cs="Times New Roman"/>
        </w:rPr>
        <w:t>澳幣罰金。</w:t>
      </w:r>
    </w:p>
    <w:p w:rsidR="00136572" w:rsidRPr="00B752EE" w:rsidRDefault="00136572">
      <w:pPr>
        <w:rPr>
          <w:rFonts w:ascii="Times New Roman" w:eastAsia="新細明體" w:hAnsi="Times New Roman" w:cs="Times New Roman"/>
        </w:rPr>
      </w:pPr>
    </w:p>
    <w:p w:rsidR="00D14A3E" w:rsidRPr="00B752EE" w:rsidRDefault="00C02DD5" w:rsidP="00D14A3E">
      <w:pPr>
        <w:rPr>
          <w:rFonts w:ascii="Times New Roman" w:eastAsia="新細明體" w:hAnsi="Times New Roman" w:cs="Times New Roman"/>
          <w:b/>
        </w:rPr>
      </w:pPr>
      <w:r w:rsidRPr="00B752EE">
        <w:rPr>
          <w:rFonts w:ascii="Times New Roman" w:eastAsia="新細明體" w:hAnsi="新細明體" w:cs="Times New Roman"/>
          <w:b/>
        </w:rPr>
        <w:t>修正</w:t>
      </w:r>
      <w:r w:rsidR="00D14A3E" w:rsidRPr="00B752EE">
        <w:rPr>
          <w:rFonts w:ascii="Times New Roman" w:eastAsia="新細明體" w:hAnsi="新細明體" w:cs="Times New Roman"/>
          <w:b/>
        </w:rPr>
        <w:t>第</w:t>
      </w:r>
      <w:r w:rsidR="00D14A3E" w:rsidRPr="00B752EE">
        <w:rPr>
          <w:rFonts w:ascii="Times New Roman" w:eastAsia="新細明體" w:hAnsi="Times New Roman" w:cs="Times New Roman"/>
          <w:b/>
        </w:rPr>
        <w:t>22</w:t>
      </w:r>
      <w:r w:rsidR="00042032" w:rsidRPr="00B752EE">
        <w:rPr>
          <w:rFonts w:ascii="Times New Roman" w:eastAsia="新細明體" w:hAnsi="新細明體" w:cs="Times New Roman"/>
          <w:b/>
        </w:rPr>
        <w:t>節</w:t>
      </w:r>
    </w:p>
    <w:p w:rsidR="00D14A3E" w:rsidRPr="00B752EE" w:rsidRDefault="00D14A3E">
      <w:pPr>
        <w:rPr>
          <w:rFonts w:ascii="Times New Roman" w:eastAsia="新細明體" w:hAnsi="Times New Roman" w:cs="Times New Roman"/>
        </w:rPr>
      </w:pPr>
    </w:p>
    <w:p w:rsidR="00D14A3E" w:rsidRPr="00B752EE" w:rsidRDefault="00D14A3E">
      <w:pPr>
        <w:rPr>
          <w:rFonts w:ascii="Times New Roman" w:eastAsia="新細明體" w:hAnsi="Times New Roman" w:cs="Times New Roman"/>
        </w:rPr>
      </w:pPr>
      <w:r w:rsidRPr="00B752EE">
        <w:rPr>
          <w:rFonts w:ascii="Times New Roman" w:eastAsia="新細明體" w:hAnsi="Times New Roman" w:cs="Times New Roman"/>
        </w:rPr>
        <w:t>14</w:t>
      </w:r>
      <w:r w:rsidRPr="00B752EE">
        <w:rPr>
          <w:rFonts w:ascii="Times New Roman" w:eastAsia="新細明體" w:hAnsi="新細明體" w:cs="Times New Roman"/>
        </w:rPr>
        <w:t>、主法第</w:t>
      </w:r>
      <w:r w:rsidRPr="00B752EE">
        <w:rPr>
          <w:rFonts w:ascii="Times New Roman" w:eastAsia="新細明體" w:hAnsi="Times New Roman" w:cs="Times New Roman"/>
        </w:rPr>
        <w:t>22</w:t>
      </w:r>
      <w:r w:rsidR="00042032" w:rsidRPr="00B752EE">
        <w:rPr>
          <w:rFonts w:ascii="Times New Roman" w:eastAsia="新細明體" w:hAnsi="新細明體" w:cs="Times New Roman"/>
        </w:rPr>
        <w:t>節</w:t>
      </w:r>
      <w:r w:rsidRPr="00B752EE">
        <w:rPr>
          <w:rFonts w:ascii="Times New Roman" w:eastAsia="新細明體" w:hAnsi="新細明體" w:cs="Times New Roman"/>
        </w:rPr>
        <w:t>修正如下：</w:t>
      </w:r>
    </w:p>
    <w:p w:rsidR="00D14A3E" w:rsidRPr="00B752EE" w:rsidRDefault="00D14A3E">
      <w:pPr>
        <w:rPr>
          <w:rFonts w:ascii="Times New Roman" w:eastAsia="新細明體" w:hAnsi="Times New Roman" w:cs="Times New Roman"/>
        </w:rPr>
      </w:pPr>
    </w:p>
    <w:p w:rsidR="00D14A3E" w:rsidRPr="00B752EE" w:rsidRDefault="00D14A3E">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）刪除</w:t>
      </w:r>
      <w:r w:rsidR="00182020" w:rsidRPr="00B752EE">
        <w:rPr>
          <w:rFonts w:ascii="Times New Roman" w:eastAsia="新細明體" w:hAnsi="新細明體" w:cs="Times New Roman"/>
        </w:rPr>
        <w:t>第（</w:t>
      </w:r>
      <w:r w:rsidR="00182020" w:rsidRPr="00B752EE">
        <w:rPr>
          <w:rFonts w:ascii="Times New Roman" w:eastAsia="新細明體" w:hAnsi="Times New Roman" w:cs="Times New Roman"/>
        </w:rPr>
        <w:t>1</w:t>
      </w:r>
      <w:r w:rsidR="00182020" w:rsidRPr="00B752EE">
        <w:rPr>
          <w:rFonts w:ascii="Times New Roman" w:eastAsia="新細明體" w:hAnsi="新細明體" w:cs="Times New Roman"/>
        </w:rPr>
        <w:t>）</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Pr="00B752EE">
        <w:rPr>
          <w:rFonts w:ascii="Times New Roman" w:eastAsia="新細明體" w:hAnsi="新細明體" w:cs="Times New Roman"/>
        </w:rPr>
        <w:t>並以下文取代：</w:t>
      </w:r>
    </w:p>
    <w:p w:rsidR="00D14A3E" w:rsidRPr="00B752EE" w:rsidRDefault="00D14A3E">
      <w:pPr>
        <w:rPr>
          <w:rFonts w:ascii="Times New Roman" w:eastAsia="新細明體" w:hAnsi="Times New Roman" w:cs="Times New Roman"/>
        </w:rPr>
      </w:pPr>
    </w:p>
    <w:p w:rsidR="00D14A3E" w:rsidRPr="00B752EE" w:rsidRDefault="00D14A3E">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w:t>
      </w:r>
      <w:r w:rsidR="00945A83" w:rsidRPr="00B752EE">
        <w:rPr>
          <w:rFonts w:ascii="Times New Roman" w:eastAsia="新細明體" w:hAnsi="新細明體" w:cs="Times New Roman"/>
        </w:rPr>
        <w:t>漁業局長得以書面任命個人擔任受本法執照或授權約束之任何船舶的觀察員，而且授權</w:t>
      </w:r>
      <w:r w:rsidR="00182020" w:rsidRPr="00B752EE">
        <w:rPr>
          <w:rFonts w:ascii="Times New Roman" w:eastAsia="新細明體" w:hAnsi="新細明體" w:cs="Times New Roman"/>
        </w:rPr>
        <w:t>觀察員</w:t>
      </w:r>
      <w:r w:rsidR="00945A83" w:rsidRPr="00B752EE">
        <w:rPr>
          <w:rFonts w:ascii="Times New Roman" w:eastAsia="新細明體" w:hAnsi="新細明體" w:cs="Times New Roman"/>
        </w:rPr>
        <w:t>依表列</w:t>
      </w:r>
      <w:r w:rsidR="00F75FC5" w:rsidRPr="00B752EE">
        <w:rPr>
          <w:rFonts w:ascii="Times New Roman" w:eastAsia="新細明體" w:hAnsi="新細明體" w:cs="Times New Roman"/>
        </w:rPr>
        <w:t>條約</w:t>
      </w:r>
      <w:r w:rsidR="00945A83" w:rsidRPr="00B752EE">
        <w:rPr>
          <w:rFonts w:ascii="Times New Roman" w:eastAsia="新細明體" w:hAnsi="新細明體" w:cs="Times New Roman"/>
        </w:rPr>
        <w:t>與國際法</w:t>
      </w:r>
      <w:r w:rsidR="00182020" w:rsidRPr="00B752EE">
        <w:rPr>
          <w:rFonts w:ascii="Times New Roman" w:eastAsia="新細明體" w:hAnsi="新細明體" w:cs="Times New Roman"/>
        </w:rPr>
        <w:t>，</w:t>
      </w:r>
      <w:r w:rsidR="00945A83" w:rsidRPr="00B752EE">
        <w:rPr>
          <w:rFonts w:ascii="Times New Roman" w:eastAsia="新細明體" w:hAnsi="新細明體" w:cs="Times New Roman"/>
        </w:rPr>
        <w:t>在吉里巴斯水域以外執行其責任；」</w:t>
      </w:r>
    </w:p>
    <w:p w:rsidR="00945A83" w:rsidRPr="00B752EE" w:rsidRDefault="00945A83">
      <w:pPr>
        <w:rPr>
          <w:rFonts w:ascii="Times New Roman" w:eastAsia="新細明體" w:hAnsi="Times New Roman" w:cs="Times New Roman"/>
        </w:rPr>
      </w:pPr>
    </w:p>
    <w:p w:rsidR="00945A83" w:rsidRPr="00B752EE" w:rsidRDefault="00945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）在</w:t>
      </w:r>
      <w:r w:rsidR="00182020" w:rsidRPr="00B752EE">
        <w:rPr>
          <w:rFonts w:ascii="Times New Roman" w:eastAsia="新細明體" w:hAnsi="新細明體" w:cs="Times New Roman"/>
        </w:rPr>
        <w:t>第</w:t>
      </w:r>
      <w:r w:rsidR="00182020" w:rsidRPr="00B752EE">
        <w:rPr>
          <w:rFonts w:ascii="Times New Roman" w:eastAsia="新細明體" w:hAnsi="Times New Roman" w:cs="Times New Roman"/>
        </w:rPr>
        <w:t>5</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00182020" w:rsidRPr="00B752EE">
        <w:rPr>
          <w:rFonts w:ascii="Times New Roman" w:eastAsia="新細明體" w:hAnsi="新細明體" w:cs="Times New Roman"/>
        </w:rPr>
        <w:t>第</w:t>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w:t>
      </w:r>
      <w:r w:rsidR="00182020" w:rsidRPr="00B752EE">
        <w:rPr>
          <w:rFonts w:ascii="Times New Roman" w:eastAsia="新細明體" w:hAnsi="新細明體" w:cs="Times New Roman"/>
        </w:rPr>
        <w:t>項</w:t>
      </w:r>
      <w:r w:rsidRPr="00B752EE">
        <w:rPr>
          <w:rFonts w:ascii="Times New Roman" w:eastAsia="新細明體" w:hAnsi="新細明體" w:cs="Times New Roman"/>
        </w:rPr>
        <w:t>，於「登船」後加入「與停留」；</w:t>
      </w:r>
    </w:p>
    <w:p w:rsidR="00945A83" w:rsidRPr="00B752EE" w:rsidRDefault="00945A83">
      <w:pPr>
        <w:rPr>
          <w:rFonts w:ascii="Times New Roman" w:eastAsia="新細明體" w:hAnsi="Times New Roman" w:cs="Times New Roman"/>
        </w:rPr>
      </w:pPr>
    </w:p>
    <w:p w:rsidR="00D14A3E" w:rsidRPr="00B752EE" w:rsidRDefault="00945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）在</w:t>
      </w:r>
      <w:r w:rsidR="00182020" w:rsidRPr="00B752EE">
        <w:rPr>
          <w:rFonts w:ascii="Times New Roman" w:eastAsia="新細明體" w:hAnsi="新細明體" w:cs="Times New Roman"/>
        </w:rPr>
        <w:t>第</w:t>
      </w:r>
      <w:r w:rsidR="00182020" w:rsidRPr="00B752EE">
        <w:rPr>
          <w:rFonts w:ascii="Times New Roman" w:eastAsia="新細明體" w:hAnsi="Times New Roman" w:cs="Times New Roman"/>
        </w:rPr>
        <w:t>5</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00182020" w:rsidRPr="00B752EE">
        <w:rPr>
          <w:rFonts w:ascii="Times New Roman" w:eastAsia="新細明體" w:hAnsi="新細明體" w:cs="Times New Roman"/>
        </w:rPr>
        <w:t>第</w:t>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w:t>
      </w:r>
      <w:r w:rsidR="00182020" w:rsidRPr="00B752EE">
        <w:rPr>
          <w:rFonts w:ascii="Times New Roman" w:eastAsia="新細明體" w:hAnsi="新細明體" w:cs="Times New Roman"/>
        </w:rPr>
        <w:t>項</w:t>
      </w:r>
      <w:r w:rsidRPr="00B752EE">
        <w:rPr>
          <w:rFonts w:ascii="Times New Roman" w:eastAsia="新細明體" w:hAnsi="新細明體" w:cs="Times New Roman"/>
        </w:rPr>
        <w:t>插入新</w:t>
      </w:r>
      <w:r w:rsidR="00182020" w:rsidRPr="00B752EE">
        <w:rPr>
          <w:rFonts w:ascii="Times New Roman" w:eastAsia="新細明體" w:hAnsi="新細明體" w:cs="Times New Roman"/>
        </w:rPr>
        <w:t>款</w:t>
      </w:r>
      <w:r w:rsidRPr="00B752EE">
        <w:rPr>
          <w:rFonts w:ascii="Times New Roman" w:eastAsia="新細明體" w:hAnsi="新細明體" w:cs="Times New Roman"/>
        </w:rPr>
        <w:t>（</w:t>
      </w:r>
      <w:r w:rsidRPr="00B752EE">
        <w:rPr>
          <w:rFonts w:ascii="Times New Roman" w:eastAsia="新細明體" w:hAnsi="Times New Roman" w:cs="Times New Roman"/>
        </w:rPr>
        <w:t>v</w:t>
      </w:r>
      <w:r w:rsidRPr="00B752EE">
        <w:rPr>
          <w:rFonts w:ascii="Times New Roman" w:eastAsia="新細明體" w:hAnsi="新細明體" w:cs="Times New Roman"/>
        </w:rPr>
        <w:t>）如下：</w:t>
      </w:r>
    </w:p>
    <w:p w:rsidR="00945A83" w:rsidRPr="00B752EE" w:rsidRDefault="00945A83">
      <w:pPr>
        <w:rPr>
          <w:rFonts w:ascii="Times New Roman" w:eastAsia="新細明體" w:hAnsi="Times New Roman" w:cs="Times New Roman"/>
        </w:rPr>
      </w:pPr>
    </w:p>
    <w:p w:rsidR="00945A83" w:rsidRPr="00B752EE" w:rsidRDefault="007845B2">
      <w:pPr>
        <w:rPr>
          <w:rFonts w:ascii="Times New Roman" w:eastAsia="新細明體" w:hAnsi="Times New Roman" w:cs="Times New Roman"/>
        </w:rPr>
      </w:pPr>
      <w:r w:rsidRPr="00B752EE">
        <w:rPr>
          <w:rFonts w:ascii="Times New Roman" w:eastAsia="新細明體" w:hAnsi="Times New Roman" w:cs="Times New Roman"/>
        </w:rPr>
        <w:t xml:space="preserve">    </w:t>
      </w:r>
      <w:r w:rsidR="00945A83" w:rsidRPr="00B752EE">
        <w:rPr>
          <w:rFonts w:ascii="Times New Roman" w:eastAsia="新細明體" w:hAnsi="新細明體" w:cs="Times New Roman"/>
        </w:rPr>
        <w:t>「（</w:t>
      </w:r>
      <w:r w:rsidR="00945A83" w:rsidRPr="00B752EE">
        <w:rPr>
          <w:rFonts w:ascii="Times New Roman" w:eastAsia="新細明體" w:hAnsi="Times New Roman" w:cs="Times New Roman"/>
        </w:rPr>
        <w:t>v</w:t>
      </w:r>
      <w:r w:rsidR="00945A83" w:rsidRPr="00B752EE">
        <w:rPr>
          <w:rFonts w:ascii="Times New Roman" w:eastAsia="新細明體" w:hAnsi="新細明體" w:cs="Times New Roman"/>
        </w:rPr>
        <w:t>）合理接近與使用船舶通訊設備。」</w:t>
      </w:r>
    </w:p>
    <w:p w:rsidR="00945A83" w:rsidRPr="00B752EE" w:rsidRDefault="00945A83">
      <w:pPr>
        <w:rPr>
          <w:rFonts w:ascii="Times New Roman" w:eastAsia="新細明體" w:hAnsi="Times New Roman" w:cs="Times New Roman"/>
        </w:rPr>
      </w:pPr>
    </w:p>
    <w:p w:rsidR="00945A83" w:rsidRPr="00B752EE" w:rsidRDefault="00945A8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d</w:t>
      </w:r>
      <w:r w:rsidRPr="00B752EE">
        <w:rPr>
          <w:rFonts w:ascii="Times New Roman" w:eastAsia="新細明體" w:hAnsi="新細明體" w:cs="Times New Roman"/>
        </w:rPr>
        <w:t>）在</w:t>
      </w:r>
      <w:r w:rsidR="007845B2" w:rsidRPr="00B752EE">
        <w:rPr>
          <w:rFonts w:ascii="Times New Roman" w:eastAsia="新細明體" w:hAnsi="新細明體" w:cs="Times New Roman"/>
        </w:rPr>
        <w:t>第</w:t>
      </w:r>
      <w:r w:rsidR="007845B2" w:rsidRPr="00B752EE">
        <w:rPr>
          <w:rFonts w:ascii="Times New Roman" w:eastAsia="新細明體" w:hAnsi="Times New Roman" w:cs="Times New Roman"/>
        </w:rPr>
        <w:t>5</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007845B2" w:rsidRPr="00B752EE">
        <w:rPr>
          <w:rFonts w:ascii="Times New Roman" w:eastAsia="新細明體" w:hAnsi="新細明體" w:cs="Times New Roman"/>
        </w:rPr>
        <w:t>第</w:t>
      </w: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w:t>
      </w:r>
      <w:r w:rsidR="007845B2" w:rsidRPr="00B752EE">
        <w:rPr>
          <w:rFonts w:ascii="Times New Roman" w:eastAsia="新細明體" w:hAnsi="新細明體" w:cs="Times New Roman"/>
        </w:rPr>
        <w:t>項</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Pr="00B752EE">
        <w:rPr>
          <w:rFonts w:ascii="Times New Roman" w:eastAsia="新細明體" w:hAnsi="新細明體" w:cs="Times New Roman"/>
        </w:rPr>
        <w:t>最後的「相關資</w:t>
      </w:r>
      <w:r w:rsidR="007523B7" w:rsidRPr="00B752EE">
        <w:rPr>
          <w:rFonts w:ascii="Times New Roman" w:eastAsia="新細明體" w:hAnsi="新細明體" w:cs="Times New Roman"/>
        </w:rPr>
        <w:t>料</w:t>
      </w:r>
      <w:r w:rsidRPr="00B752EE">
        <w:rPr>
          <w:rFonts w:ascii="Times New Roman" w:eastAsia="新細明體" w:hAnsi="新細明體" w:cs="Times New Roman"/>
        </w:rPr>
        <w:t>」之前加入以下文字「</w:t>
      </w:r>
      <w:r w:rsidR="007523B7" w:rsidRPr="00B752EE">
        <w:rPr>
          <w:rFonts w:ascii="Times New Roman" w:eastAsia="新細明體" w:hAnsi="新細明體" w:cs="Times New Roman"/>
        </w:rPr>
        <w:t>依據執照或協議之授權，</w:t>
      </w:r>
      <w:r w:rsidR="00DE3EE9" w:rsidRPr="00B752EE">
        <w:rPr>
          <w:rFonts w:ascii="Times New Roman" w:eastAsia="新細明體" w:hAnsi="新細明體" w:cs="Times New Roman"/>
        </w:rPr>
        <w:t>與吉里巴斯水域或其他區域之漁業有關的」。</w:t>
      </w:r>
    </w:p>
    <w:p w:rsidR="00114F5E" w:rsidRPr="00B752EE" w:rsidRDefault="00114F5E">
      <w:pPr>
        <w:rPr>
          <w:rFonts w:ascii="Times New Roman" w:eastAsia="新細明體" w:hAnsi="Times New Roman" w:cs="Times New Roman"/>
        </w:rPr>
      </w:pPr>
    </w:p>
    <w:p w:rsidR="00114F5E" w:rsidRPr="00B752EE" w:rsidRDefault="00114F5E">
      <w:pPr>
        <w:rPr>
          <w:rFonts w:ascii="Times New Roman" w:eastAsia="新細明體" w:hAnsi="Times New Roman" w:cs="Times New Roman"/>
          <w:b/>
        </w:rPr>
      </w:pPr>
      <w:r w:rsidRPr="00B752EE">
        <w:rPr>
          <w:rFonts w:ascii="Times New Roman" w:eastAsia="新細明體" w:hAnsi="新細明體" w:cs="Times New Roman"/>
          <w:b/>
        </w:rPr>
        <w:t>插入新第</w:t>
      </w:r>
      <w:r w:rsidRPr="00B752EE">
        <w:rPr>
          <w:rFonts w:ascii="Times New Roman" w:eastAsia="新細明體" w:hAnsi="Times New Roman" w:cs="Times New Roman"/>
          <w:b/>
        </w:rPr>
        <w:t>23A</w:t>
      </w:r>
      <w:r w:rsidR="00042032" w:rsidRPr="00B752EE">
        <w:rPr>
          <w:rFonts w:ascii="Times New Roman" w:eastAsia="新細明體" w:hAnsi="新細明體" w:cs="Times New Roman"/>
          <w:b/>
        </w:rPr>
        <w:t>節</w:t>
      </w:r>
    </w:p>
    <w:p w:rsidR="00114F5E" w:rsidRPr="00B752EE" w:rsidRDefault="00114F5E">
      <w:pPr>
        <w:rPr>
          <w:rFonts w:ascii="Times New Roman" w:eastAsia="新細明體" w:hAnsi="Times New Roman" w:cs="Times New Roman"/>
        </w:rPr>
      </w:pPr>
    </w:p>
    <w:p w:rsidR="00114F5E" w:rsidRPr="00B752EE" w:rsidRDefault="006401EC">
      <w:pPr>
        <w:rPr>
          <w:rFonts w:ascii="Times New Roman" w:eastAsia="新細明體" w:hAnsi="Times New Roman" w:cs="Times New Roman"/>
        </w:rPr>
      </w:pPr>
      <w:r w:rsidRPr="00B752EE">
        <w:rPr>
          <w:rFonts w:ascii="Times New Roman" w:eastAsia="新細明體" w:hAnsi="Times New Roman" w:cs="Times New Roman"/>
        </w:rPr>
        <w:t>15</w:t>
      </w:r>
      <w:r w:rsidRPr="00B752EE">
        <w:rPr>
          <w:rFonts w:ascii="Times New Roman" w:eastAsia="新細明體" w:hAnsi="新細明體" w:cs="Times New Roman"/>
        </w:rPr>
        <w:t>、主法第八部分插入新第</w:t>
      </w:r>
      <w:r w:rsidRPr="00B752EE">
        <w:rPr>
          <w:rFonts w:ascii="Times New Roman" w:eastAsia="新細明體" w:hAnsi="Times New Roman" w:cs="Times New Roman"/>
        </w:rPr>
        <w:t>23A</w:t>
      </w:r>
      <w:r w:rsidR="00042032" w:rsidRPr="00B752EE">
        <w:rPr>
          <w:rFonts w:ascii="Times New Roman" w:eastAsia="新細明體" w:hAnsi="新細明體" w:cs="Times New Roman"/>
        </w:rPr>
        <w:t>節</w:t>
      </w:r>
      <w:r w:rsidRPr="00B752EE">
        <w:rPr>
          <w:rFonts w:ascii="Times New Roman" w:eastAsia="新細明體" w:hAnsi="新細明體" w:cs="Times New Roman"/>
        </w:rPr>
        <w:t>如下：</w:t>
      </w:r>
    </w:p>
    <w:p w:rsidR="006401EC" w:rsidRPr="00B752EE" w:rsidRDefault="006401EC">
      <w:pPr>
        <w:rPr>
          <w:rFonts w:ascii="Times New Roman" w:eastAsia="新細明體" w:hAnsi="Times New Roman" w:cs="Times New Roman"/>
        </w:rPr>
      </w:pPr>
    </w:p>
    <w:p w:rsidR="006401EC" w:rsidRPr="00B752EE" w:rsidRDefault="006401EC">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b/>
        </w:rPr>
        <w:t>23A</w:t>
      </w:r>
      <w:r w:rsidRPr="00B752EE">
        <w:rPr>
          <w:rFonts w:ascii="Times New Roman" w:eastAsia="新細明體" w:hAnsi="新細明體" w:cs="Times New Roman"/>
          <w:b/>
        </w:rPr>
        <w:t>、授權官員在吉里巴斯水域外之權力：</w:t>
      </w:r>
    </w:p>
    <w:p w:rsidR="006401EC" w:rsidRPr="00B752EE" w:rsidRDefault="006401EC">
      <w:pPr>
        <w:rPr>
          <w:rFonts w:ascii="Times New Roman" w:eastAsia="新細明體" w:hAnsi="Times New Roman" w:cs="Times New Roman"/>
        </w:rPr>
      </w:pPr>
    </w:p>
    <w:p w:rsidR="006401EC" w:rsidRPr="00B752EE" w:rsidRDefault="00BF52AF">
      <w:pPr>
        <w:rPr>
          <w:rFonts w:ascii="Times New Roman" w:eastAsia="新細明體" w:hAnsi="Times New Roman" w:cs="Times New Roman"/>
        </w:rPr>
      </w:pPr>
      <w:r w:rsidRPr="00B752EE">
        <w:rPr>
          <w:rFonts w:ascii="Times New Roman" w:eastAsia="新細明體" w:hAnsi="新細明體" w:cs="Times New Roman"/>
        </w:rPr>
        <w:t>（</w:t>
      </w:r>
      <w:r w:rsidR="00061C20" w:rsidRPr="00B752EE">
        <w:rPr>
          <w:rFonts w:ascii="Times New Roman" w:eastAsia="新細明體" w:hAnsi="Times New Roman" w:cs="Times New Roman"/>
        </w:rPr>
        <w:t>1</w:t>
      </w:r>
      <w:r w:rsidRPr="00B752EE">
        <w:rPr>
          <w:rFonts w:ascii="Times New Roman" w:eastAsia="新細明體" w:hAnsi="新細明體" w:cs="Times New Roman"/>
        </w:rPr>
        <w:t>）</w:t>
      </w:r>
      <w:r w:rsidR="00DE3EE9" w:rsidRPr="00B752EE">
        <w:rPr>
          <w:rFonts w:ascii="Times New Roman" w:eastAsia="新細明體" w:hAnsi="新細明體" w:cs="Times New Roman"/>
        </w:rPr>
        <w:t>授權官員得在吉里巴斯水域外，對任何漁船或該船上任何個人，以及與漁業檢查、遵循或執法，依本法行使有關權力，</w:t>
      </w:r>
      <w:r w:rsidRPr="00B752EE">
        <w:rPr>
          <w:rFonts w:ascii="Times New Roman" w:eastAsia="新細明體" w:hAnsi="新細明體" w:cs="Times New Roman"/>
        </w:rPr>
        <w:t>惟該權力之行使必須獲得吉里巴斯</w:t>
      </w:r>
      <w:r w:rsidR="00A50B72" w:rsidRPr="00B752EE">
        <w:rPr>
          <w:rFonts w:ascii="Times New Roman" w:eastAsia="新細明體" w:hAnsi="新細明體" w:cs="Times New Roman"/>
        </w:rPr>
        <w:t>為會員之</w:t>
      </w:r>
      <w:r w:rsidRPr="00B752EE">
        <w:rPr>
          <w:rFonts w:ascii="Times New Roman" w:eastAsia="新細明體" w:hAnsi="新細明體" w:cs="Times New Roman"/>
        </w:rPr>
        <w:t>組織、安排、協議或表列</w:t>
      </w:r>
      <w:r w:rsidR="00F75FC5" w:rsidRPr="00B752EE">
        <w:rPr>
          <w:rFonts w:ascii="Times New Roman" w:eastAsia="新細明體" w:hAnsi="新細明體" w:cs="Times New Roman"/>
        </w:rPr>
        <w:t>條約</w:t>
      </w:r>
      <w:r w:rsidRPr="00B752EE">
        <w:rPr>
          <w:rFonts w:ascii="Times New Roman" w:eastAsia="新細明體" w:hAnsi="新細明體" w:cs="Times New Roman"/>
        </w:rPr>
        <w:t>有關養護與管理措施之授權。</w:t>
      </w:r>
    </w:p>
    <w:p w:rsidR="00BF52AF" w:rsidRPr="00B752EE" w:rsidRDefault="00BF52AF">
      <w:pPr>
        <w:rPr>
          <w:rFonts w:ascii="Times New Roman" w:eastAsia="新細明體" w:hAnsi="Times New Roman" w:cs="Times New Roman"/>
        </w:rPr>
      </w:pPr>
    </w:p>
    <w:p w:rsidR="00BF52AF" w:rsidRPr="00B752EE" w:rsidRDefault="00BF52AF">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w:t>
      </w:r>
      <w:r w:rsidRPr="00B752EE">
        <w:rPr>
          <w:rFonts w:ascii="Times New Roman" w:eastAsia="新細明體" w:hAnsi="新細明體" w:cs="Times New Roman"/>
        </w:rPr>
        <w:t>）在吉里巴斯水域外行使權力時，授權官員應遵守吉里巴斯</w:t>
      </w:r>
      <w:r w:rsidR="00A50B72" w:rsidRPr="00B752EE">
        <w:rPr>
          <w:rFonts w:ascii="Times New Roman" w:eastAsia="新細明體" w:hAnsi="新細明體" w:cs="Times New Roman"/>
        </w:rPr>
        <w:t>為會員之</w:t>
      </w:r>
      <w:r w:rsidRPr="00B752EE">
        <w:rPr>
          <w:rFonts w:ascii="Times New Roman" w:eastAsia="新細明體" w:hAnsi="新細明體" w:cs="Times New Roman"/>
        </w:rPr>
        <w:t>組織或安排</w:t>
      </w:r>
      <w:r w:rsidR="00A50B72" w:rsidRPr="00B752EE">
        <w:rPr>
          <w:rFonts w:ascii="Times New Roman" w:eastAsia="新細明體" w:hAnsi="新細明體" w:cs="Times New Roman"/>
        </w:rPr>
        <w:t>所</w:t>
      </w:r>
      <w:r w:rsidRPr="00B752EE">
        <w:rPr>
          <w:rFonts w:ascii="Times New Roman" w:eastAsia="新細明體" w:hAnsi="新細明體" w:cs="Times New Roman"/>
        </w:rPr>
        <w:t>執行之協議或表列</w:t>
      </w:r>
      <w:r w:rsidR="00F75FC5" w:rsidRPr="00B752EE">
        <w:rPr>
          <w:rFonts w:ascii="Times New Roman" w:eastAsia="新細明體" w:hAnsi="新細明體" w:cs="Times New Roman"/>
        </w:rPr>
        <w:t>條約</w:t>
      </w:r>
      <w:r w:rsidRPr="00B752EE">
        <w:rPr>
          <w:rFonts w:ascii="Times New Roman" w:eastAsia="新細明體" w:hAnsi="新細明體" w:cs="Times New Roman"/>
        </w:rPr>
        <w:t>或</w:t>
      </w:r>
      <w:r w:rsidR="00A50B72" w:rsidRPr="00B752EE">
        <w:rPr>
          <w:rFonts w:ascii="Times New Roman" w:eastAsia="新細明體" w:hAnsi="新細明體" w:cs="Times New Roman"/>
        </w:rPr>
        <w:t>養護</w:t>
      </w:r>
      <w:r w:rsidRPr="00B752EE">
        <w:rPr>
          <w:rFonts w:ascii="Times New Roman" w:eastAsia="新細明體" w:hAnsi="新細明體" w:cs="Times New Roman"/>
        </w:rPr>
        <w:t>管理措施的程序與要求。」</w:t>
      </w:r>
    </w:p>
    <w:p w:rsidR="006401EC" w:rsidRPr="00B752EE" w:rsidRDefault="006401EC">
      <w:pPr>
        <w:rPr>
          <w:rFonts w:ascii="Times New Roman" w:eastAsia="新細明體" w:hAnsi="Times New Roman" w:cs="Times New Roman"/>
        </w:rPr>
      </w:pPr>
    </w:p>
    <w:p w:rsidR="00BF52AF" w:rsidRPr="00B752EE" w:rsidRDefault="00A50B72" w:rsidP="00BF52AF">
      <w:pPr>
        <w:rPr>
          <w:rFonts w:ascii="Times New Roman" w:eastAsia="新細明體" w:hAnsi="Times New Roman" w:cs="Times New Roman"/>
          <w:b/>
        </w:rPr>
      </w:pPr>
      <w:r w:rsidRPr="00B752EE">
        <w:rPr>
          <w:rFonts w:ascii="Times New Roman" w:eastAsia="新細明體" w:hAnsi="新細明體" w:cs="Times New Roman"/>
          <w:b/>
        </w:rPr>
        <w:t>修正</w:t>
      </w:r>
      <w:r w:rsidR="00BF52AF" w:rsidRPr="00B752EE">
        <w:rPr>
          <w:rFonts w:ascii="Times New Roman" w:eastAsia="新細明體" w:hAnsi="新細明體" w:cs="Times New Roman"/>
          <w:b/>
        </w:rPr>
        <w:t>第</w:t>
      </w:r>
      <w:r w:rsidR="00BF52AF" w:rsidRPr="00B752EE">
        <w:rPr>
          <w:rFonts w:ascii="Times New Roman" w:eastAsia="新細明體" w:hAnsi="Times New Roman" w:cs="Times New Roman"/>
          <w:b/>
        </w:rPr>
        <w:t>24</w:t>
      </w:r>
      <w:r w:rsidR="00042032" w:rsidRPr="00B752EE">
        <w:rPr>
          <w:rFonts w:ascii="Times New Roman" w:eastAsia="新細明體" w:hAnsi="新細明體" w:cs="Times New Roman"/>
          <w:b/>
        </w:rPr>
        <w:t>節</w:t>
      </w:r>
    </w:p>
    <w:p w:rsidR="00BF52AF" w:rsidRPr="00B752EE" w:rsidRDefault="00BF52AF">
      <w:pPr>
        <w:rPr>
          <w:rFonts w:ascii="Times New Roman" w:eastAsia="新細明體" w:hAnsi="Times New Roman" w:cs="Times New Roman"/>
        </w:rPr>
      </w:pPr>
    </w:p>
    <w:p w:rsidR="006401EC" w:rsidRPr="00B752EE" w:rsidRDefault="00B759C0">
      <w:pPr>
        <w:rPr>
          <w:rFonts w:ascii="Times New Roman" w:eastAsia="新細明體" w:hAnsi="Times New Roman" w:cs="Times New Roman"/>
        </w:rPr>
      </w:pPr>
      <w:r w:rsidRPr="00B752EE">
        <w:rPr>
          <w:rFonts w:ascii="Times New Roman" w:eastAsia="新細明體" w:hAnsi="Times New Roman" w:cs="Times New Roman"/>
        </w:rPr>
        <w:t>16</w:t>
      </w:r>
      <w:r w:rsidRPr="00B752EE">
        <w:rPr>
          <w:rFonts w:ascii="Times New Roman" w:eastAsia="新細明體" w:hAnsi="新細明體" w:cs="Times New Roman"/>
        </w:rPr>
        <w:t>、主法第</w:t>
      </w:r>
      <w:r w:rsidRPr="00B752EE">
        <w:rPr>
          <w:rFonts w:ascii="Times New Roman" w:eastAsia="新細明體" w:hAnsi="Times New Roman" w:cs="Times New Roman"/>
        </w:rPr>
        <w:t>24</w:t>
      </w:r>
      <w:r w:rsidR="00042032" w:rsidRPr="00B752EE">
        <w:rPr>
          <w:rFonts w:ascii="Times New Roman" w:eastAsia="新細明體" w:hAnsi="新細明體" w:cs="Times New Roman"/>
        </w:rPr>
        <w:t>節</w:t>
      </w:r>
      <w:r w:rsidR="00D04FAC" w:rsidRPr="00B752EE">
        <w:rPr>
          <w:rFonts w:ascii="Times New Roman" w:eastAsia="新細明體" w:hAnsi="新細明體" w:cs="Times New Roman"/>
        </w:rPr>
        <w:t>插入</w:t>
      </w:r>
      <w:r w:rsidRPr="00B752EE">
        <w:rPr>
          <w:rFonts w:ascii="Times New Roman" w:eastAsia="新細明體" w:hAnsi="新細明體" w:cs="Times New Roman"/>
        </w:rPr>
        <w:t>新子</w:t>
      </w:r>
      <w:r w:rsidR="00042032" w:rsidRPr="00B752EE">
        <w:rPr>
          <w:rFonts w:ascii="Times New Roman" w:eastAsia="新細明體" w:hAnsi="新細明體" w:cs="Times New Roman"/>
        </w:rPr>
        <w:t>節</w:t>
      </w: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）如下：</w:t>
      </w:r>
    </w:p>
    <w:p w:rsidR="00B759C0" w:rsidRPr="00B752EE" w:rsidRDefault="00B759C0">
      <w:pPr>
        <w:rPr>
          <w:rFonts w:ascii="Times New Roman" w:eastAsia="新細明體" w:hAnsi="Times New Roman" w:cs="Times New Roman"/>
        </w:rPr>
      </w:pPr>
    </w:p>
    <w:p w:rsidR="00B759C0" w:rsidRPr="00B752EE" w:rsidRDefault="00B759C0">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）授權官員得依第</w:t>
      </w:r>
      <w:r w:rsidRPr="00B752EE">
        <w:rPr>
          <w:rFonts w:ascii="Times New Roman" w:eastAsia="新細明體" w:hAnsi="Times New Roman" w:cs="Times New Roman"/>
        </w:rPr>
        <w:t>23A</w:t>
      </w:r>
      <w:r w:rsidR="00042032" w:rsidRPr="00B752EE">
        <w:rPr>
          <w:rFonts w:ascii="Times New Roman" w:eastAsia="新細明體" w:hAnsi="新細明體" w:cs="Times New Roman"/>
        </w:rPr>
        <w:t>節</w:t>
      </w:r>
      <w:r w:rsidRPr="00B752EE">
        <w:rPr>
          <w:rFonts w:ascii="Times New Roman" w:eastAsia="新細明體" w:hAnsi="新細明體" w:cs="Times New Roman"/>
        </w:rPr>
        <w:t>規定</w:t>
      </w:r>
      <w:r w:rsidR="00DE3EE9" w:rsidRPr="00B752EE">
        <w:rPr>
          <w:rFonts w:ascii="Times New Roman" w:eastAsia="新細明體" w:hAnsi="新細明體" w:cs="Times New Roman"/>
        </w:rPr>
        <w:t>，對吉里巴斯水域外之船舶或該船上之個人，行使本法所授予之權力，倘一協議或表列條約適用於該船。」</w:t>
      </w:r>
    </w:p>
    <w:p w:rsidR="00B759C0" w:rsidRPr="00B752EE" w:rsidRDefault="00B759C0">
      <w:pPr>
        <w:rPr>
          <w:rFonts w:ascii="Times New Roman" w:eastAsia="新細明體" w:hAnsi="Times New Roman" w:cs="Times New Roman"/>
        </w:rPr>
      </w:pPr>
    </w:p>
    <w:p w:rsidR="000B24FD" w:rsidRPr="00B752EE" w:rsidRDefault="00877B26" w:rsidP="000B24FD">
      <w:pPr>
        <w:rPr>
          <w:rFonts w:ascii="Times New Roman" w:eastAsia="新細明體" w:hAnsi="Times New Roman" w:cs="Times New Roman"/>
          <w:b/>
        </w:rPr>
      </w:pPr>
      <w:r w:rsidRPr="00B752EE">
        <w:rPr>
          <w:rFonts w:ascii="Times New Roman" w:eastAsia="新細明體" w:hAnsi="新細明體" w:cs="Times New Roman"/>
          <w:b/>
        </w:rPr>
        <w:t>修正</w:t>
      </w:r>
      <w:r w:rsidR="000B24FD" w:rsidRPr="00B752EE">
        <w:rPr>
          <w:rFonts w:ascii="Times New Roman" w:eastAsia="新細明體" w:hAnsi="新細明體" w:cs="Times New Roman"/>
          <w:b/>
        </w:rPr>
        <w:t>第</w:t>
      </w:r>
      <w:r w:rsidR="000B24FD" w:rsidRPr="00B752EE">
        <w:rPr>
          <w:rFonts w:ascii="Times New Roman" w:eastAsia="新細明體" w:hAnsi="Times New Roman" w:cs="Times New Roman"/>
          <w:b/>
        </w:rPr>
        <w:t>25</w:t>
      </w:r>
      <w:r w:rsidR="00042032" w:rsidRPr="00B752EE">
        <w:rPr>
          <w:rFonts w:ascii="Times New Roman" w:eastAsia="新細明體" w:hAnsi="新細明體" w:cs="Times New Roman"/>
          <w:b/>
        </w:rPr>
        <w:t>節</w:t>
      </w:r>
    </w:p>
    <w:p w:rsidR="00B759C0" w:rsidRPr="00B752EE" w:rsidRDefault="00B759C0">
      <w:pPr>
        <w:rPr>
          <w:rFonts w:ascii="Times New Roman" w:eastAsia="新細明體" w:hAnsi="Times New Roman" w:cs="Times New Roman"/>
        </w:rPr>
      </w:pPr>
    </w:p>
    <w:p w:rsidR="00B759C0" w:rsidRPr="00B752EE" w:rsidRDefault="000B24FD">
      <w:pPr>
        <w:rPr>
          <w:rFonts w:ascii="Times New Roman" w:eastAsia="新細明體" w:hAnsi="Times New Roman" w:cs="Times New Roman"/>
        </w:rPr>
      </w:pPr>
      <w:r w:rsidRPr="00B752EE">
        <w:rPr>
          <w:rFonts w:ascii="Times New Roman" w:eastAsia="新細明體" w:hAnsi="Times New Roman" w:cs="Times New Roman"/>
        </w:rPr>
        <w:t>17</w:t>
      </w:r>
      <w:r w:rsidRPr="00B752EE">
        <w:rPr>
          <w:rFonts w:ascii="Times New Roman" w:eastAsia="新細明體" w:hAnsi="新細明體" w:cs="Times New Roman"/>
        </w:rPr>
        <w:t>、主法第</w:t>
      </w:r>
      <w:r w:rsidRPr="00B752EE">
        <w:rPr>
          <w:rFonts w:ascii="Times New Roman" w:eastAsia="新細明體" w:hAnsi="Times New Roman" w:cs="Times New Roman"/>
        </w:rPr>
        <w:t>25</w:t>
      </w:r>
      <w:r w:rsidR="00042032" w:rsidRPr="00B752EE">
        <w:rPr>
          <w:rFonts w:ascii="Times New Roman" w:eastAsia="新細明體" w:hAnsi="新細明體" w:cs="Times New Roman"/>
        </w:rPr>
        <w:t>節</w:t>
      </w:r>
      <w:r w:rsidRPr="00B752EE">
        <w:rPr>
          <w:rFonts w:ascii="Times New Roman" w:eastAsia="新細明體" w:hAnsi="新細明體" w:cs="Times New Roman"/>
        </w:rPr>
        <w:t>予以刪除並以下文取代：</w:t>
      </w:r>
    </w:p>
    <w:p w:rsidR="000B24FD" w:rsidRPr="00B752EE" w:rsidRDefault="000B24FD">
      <w:pPr>
        <w:rPr>
          <w:rFonts w:ascii="Times New Roman" w:eastAsia="新細明體" w:hAnsi="Times New Roman" w:cs="Times New Roman"/>
        </w:rPr>
      </w:pPr>
    </w:p>
    <w:p w:rsidR="000B24FD" w:rsidRPr="00B752EE" w:rsidRDefault="000B24FD" w:rsidP="000B24FD">
      <w:pPr>
        <w:rPr>
          <w:rFonts w:ascii="Times New Roman" w:eastAsia="新細明體" w:hAnsi="Times New Roman" w:cs="Times New Roman"/>
          <w:b/>
          <w:bCs/>
        </w:rPr>
      </w:pPr>
      <w:r w:rsidRPr="00B752EE">
        <w:rPr>
          <w:rFonts w:ascii="Times New Roman" w:eastAsia="新細明體" w:hAnsi="新細明體" w:cs="Times New Roman"/>
        </w:rPr>
        <w:t>「</w:t>
      </w:r>
      <w:r w:rsidRPr="00B752EE">
        <w:rPr>
          <w:rFonts w:ascii="Times New Roman" w:eastAsia="新細明體" w:hAnsi="Times New Roman" w:cs="Times New Roman"/>
          <w:b/>
        </w:rPr>
        <w:t>25</w:t>
      </w:r>
      <w:r w:rsidRPr="00B752EE">
        <w:rPr>
          <w:rFonts w:ascii="Times New Roman" w:eastAsia="新細明體" w:hAnsi="新細明體" w:cs="Times New Roman"/>
          <w:b/>
        </w:rPr>
        <w:t>、</w:t>
      </w:r>
      <w:r w:rsidRPr="00B752EE">
        <w:rPr>
          <w:rFonts w:ascii="Times New Roman" w:eastAsia="新細明體" w:hAnsi="新細明體" w:cs="Times New Roman"/>
          <w:b/>
          <w:bCs/>
        </w:rPr>
        <w:t>授權官員與觀察員宣告職銜等</w:t>
      </w:r>
    </w:p>
    <w:p w:rsidR="000B24FD" w:rsidRPr="00B752EE" w:rsidRDefault="000B24FD" w:rsidP="000B24FD">
      <w:pPr>
        <w:rPr>
          <w:rFonts w:ascii="Times New Roman" w:eastAsia="新細明體" w:hAnsi="Times New Roman" w:cs="Times New Roman"/>
          <w:bCs/>
        </w:rPr>
      </w:pPr>
      <w:r w:rsidRPr="00B752EE">
        <w:rPr>
          <w:rFonts w:ascii="Times New Roman" w:eastAsia="新細明體" w:hAnsi="新細明體" w:cs="Times New Roman"/>
          <w:bCs/>
        </w:rPr>
        <w:t>行使本法職權之授權官員或觀察員，經要求時必須出示可合理</w:t>
      </w:r>
      <w:r w:rsidR="005B25F5" w:rsidRPr="00B752EE">
        <w:rPr>
          <w:rFonts w:ascii="Times New Roman" w:eastAsia="新細明體" w:hAnsi="新細明體" w:cs="Times New Roman"/>
          <w:bCs/>
        </w:rPr>
        <w:t>充分</w:t>
      </w:r>
      <w:r w:rsidRPr="00B752EE">
        <w:rPr>
          <w:rFonts w:ascii="Times New Roman" w:eastAsia="新細明體" w:hAnsi="新細明體" w:cs="Times New Roman"/>
          <w:bCs/>
        </w:rPr>
        <w:t>顯示其為授權官員或觀察員身份之任何身份文件或其他證據。」</w:t>
      </w:r>
    </w:p>
    <w:p w:rsidR="000B24FD" w:rsidRPr="00B752EE" w:rsidRDefault="000B24FD">
      <w:pPr>
        <w:rPr>
          <w:rFonts w:ascii="Times New Roman" w:eastAsia="新細明體" w:hAnsi="Times New Roman" w:cs="Times New Roman"/>
        </w:rPr>
      </w:pPr>
    </w:p>
    <w:p w:rsidR="00D33498" w:rsidRPr="00B752EE" w:rsidRDefault="00877B26" w:rsidP="00D33498">
      <w:pPr>
        <w:rPr>
          <w:rFonts w:ascii="Times New Roman" w:eastAsia="新細明體" w:hAnsi="Times New Roman" w:cs="Times New Roman"/>
          <w:b/>
        </w:rPr>
      </w:pPr>
      <w:r w:rsidRPr="00B752EE">
        <w:rPr>
          <w:rFonts w:ascii="Times New Roman" w:eastAsia="新細明體" w:hAnsi="新細明體" w:cs="Times New Roman"/>
          <w:b/>
        </w:rPr>
        <w:t>修正</w:t>
      </w:r>
      <w:r w:rsidR="00D33498" w:rsidRPr="00B752EE">
        <w:rPr>
          <w:rFonts w:ascii="Times New Roman" w:eastAsia="新細明體" w:hAnsi="新細明體" w:cs="Times New Roman"/>
          <w:b/>
        </w:rPr>
        <w:t>第</w:t>
      </w:r>
      <w:r w:rsidR="00D33498" w:rsidRPr="00B752EE">
        <w:rPr>
          <w:rFonts w:ascii="Times New Roman" w:eastAsia="新細明體" w:hAnsi="Times New Roman" w:cs="Times New Roman"/>
          <w:b/>
        </w:rPr>
        <w:t>27</w:t>
      </w:r>
      <w:r w:rsidR="00042032" w:rsidRPr="00B752EE">
        <w:rPr>
          <w:rFonts w:ascii="Times New Roman" w:eastAsia="新細明體" w:hAnsi="新細明體" w:cs="Times New Roman"/>
          <w:b/>
        </w:rPr>
        <w:t>節</w:t>
      </w:r>
    </w:p>
    <w:p w:rsidR="00B759C0" w:rsidRPr="00B752EE" w:rsidRDefault="00B759C0">
      <w:pPr>
        <w:rPr>
          <w:rFonts w:ascii="Times New Roman" w:eastAsia="新細明體" w:hAnsi="Times New Roman" w:cs="Times New Roman"/>
        </w:rPr>
      </w:pPr>
    </w:p>
    <w:p w:rsidR="00D33498" w:rsidRPr="00B752EE" w:rsidRDefault="00B03A43">
      <w:pPr>
        <w:rPr>
          <w:rFonts w:ascii="Times New Roman" w:eastAsia="新細明體" w:hAnsi="Times New Roman" w:cs="Times New Roman"/>
        </w:rPr>
      </w:pPr>
      <w:r w:rsidRPr="00B752EE">
        <w:rPr>
          <w:rFonts w:ascii="Times New Roman" w:eastAsia="新細明體" w:hAnsi="Times New Roman" w:cs="Times New Roman"/>
        </w:rPr>
        <w:t>18</w:t>
      </w:r>
      <w:r w:rsidRPr="00B752EE">
        <w:rPr>
          <w:rFonts w:ascii="Times New Roman" w:eastAsia="新細明體" w:hAnsi="新細明體" w:cs="Times New Roman"/>
        </w:rPr>
        <w:t>、主法第</w:t>
      </w:r>
      <w:r w:rsidRPr="00B752EE">
        <w:rPr>
          <w:rFonts w:ascii="Times New Roman" w:eastAsia="新細明體" w:hAnsi="Times New Roman" w:cs="Times New Roman"/>
        </w:rPr>
        <w:t>27</w:t>
      </w: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w:t>
      </w:r>
      <w:r w:rsidR="00042032" w:rsidRPr="00B752EE">
        <w:rPr>
          <w:rFonts w:ascii="Times New Roman" w:eastAsia="新細明體" w:hAnsi="新細明體" w:cs="Times New Roman"/>
        </w:rPr>
        <w:t>節</w:t>
      </w:r>
      <w:r w:rsidRPr="00B752EE">
        <w:rPr>
          <w:rFonts w:ascii="Times New Roman" w:eastAsia="新細明體" w:hAnsi="新細明體" w:cs="Times New Roman"/>
        </w:rPr>
        <w:t>修正如下：</w:t>
      </w:r>
    </w:p>
    <w:p w:rsidR="00B03A43" w:rsidRPr="00B752EE" w:rsidRDefault="00B03A43">
      <w:pPr>
        <w:rPr>
          <w:rFonts w:ascii="Times New Roman" w:eastAsia="新細明體" w:hAnsi="Times New Roman" w:cs="Times New Roman"/>
        </w:rPr>
      </w:pPr>
    </w:p>
    <w:p w:rsidR="00B03A43" w:rsidRPr="00B752EE" w:rsidRDefault="00B03A4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）刪除第一行「外籍」兩字；</w:t>
      </w:r>
    </w:p>
    <w:p w:rsidR="00B03A43" w:rsidRPr="00B752EE" w:rsidRDefault="00B03A4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）插入新子</w:t>
      </w:r>
      <w:r w:rsidR="00042032" w:rsidRPr="00B752EE">
        <w:rPr>
          <w:rFonts w:ascii="Times New Roman" w:eastAsia="新細明體" w:hAnsi="新細明體" w:cs="Times New Roman"/>
        </w:rPr>
        <w:t>節</w:t>
      </w: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w:t>
      </w:r>
      <w:r w:rsidR="005B25F5" w:rsidRPr="00B752EE">
        <w:rPr>
          <w:rFonts w:ascii="Times New Roman" w:eastAsia="新細明體" w:hAnsi="新細明體" w:cs="Times New Roman"/>
        </w:rPr>
        <w:t>第</w:t>
      </w:r>
      <w:r w:rsidR="00061C20" w:rsidRPr="00B752EE">
        <w:rPr>
          <w:rFonts w:ascii="Times New Roman" w:eastAsia="新細明體" w:hAnsi="新細明體" w:cs="Times New Roman"/>
        </w:rPr>
        <w:t>（</w:t>
      </w:r>
      <w:r w:rsidR="00061C20" w:rsidRPr="00B752EE">
        <w:rPr>
          <w:rFonts w:ascii="Times New Roman" w:eastAsia="新細明體" w:hAnsi="Times New Roman" w:cs="Times New Roman"/>
        </w:rPr>
        <w:t>h</w:t>
      </w:r>
      <w:r w:rsidR="00061C20" w:rsidRPr="00B752EE">
        <w:rPr>
          <w:rFonts w:ascii="Times New Roman" w:eastAsia="新細明體" w:hAnsi="新細明體" w:cs="Times New Roman"/>
        </w:rPr>
        <w:t>）</w:t>
      </w:r>
      <w:r w:rsidR="005B25F5" w:rsidRPr="00B752EE">
        <w:rPr>
          <w:rFonts w:ascii="Times New Roman" w:eastAsia="新細明體" w:hAnsi="新細明體" w:cs="Times New Roman"/>
        </w:rPr>
        <w:t>項</w:t>
      </w:r>
      <w:r w:rsidRPr="00B752EE">
        <w:rPr>
          <w:rFonts w:ascii="Times New Roman" w:eastAsia="新細明體" w:hAnsi="新細明體" w:cs="Times New Roman"/>
        </w:rPr>
        <w:t>如下：</w:t>
      </w:r>
    </w:p>
    <w:p w:rsidR="00B03A43" w:rsidRPr="00B752EE" w:rsidRDefault="00B03A4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h</w:t>
      </w:r>
      <w:r w:rsidRPr="00B752EE">
        <w:rPr>
          <w:rFonts w:ascii="Times New Roman" w:eastAsia="新細明體" w:hAnsi="新細明體" w:cs="Times New Roman"/>
        </w:rPr>
        <w:t>）抗拒</w:t>
      </w:r>
      <w:r w:rsidR="005B25F5" w:rsidRPr="00B752EE">
        <w:rPr>
          <w:rFonts w:ascii="Times New Roman" w:eastAsia="新細明體" w:hAnsi="新細明體" w:cs="Times New Roman"/>
        </w:rPr>
        <w:t>因</w:t>
      </w:r>
      <w:r w:rsidRPr="00B752EE">
        <w:rPr>
          <w:rFonts w:ascii="Times New Roman" w:eastAsia="新細明體" w:hAnsi="新細明體" w:cs="Times New Roman"/>
        </w:rPr>
        <w:t>本法禁止</w:t>
      </w:r>
      <w:r w:rsidR="005B25F5" w:rsidRPr="00B752EE">
        <w:rPr>
          <w:rFonts w:ascii="Times New Roman" w:eastAsia="新細明體" w:hAnsi="新細明體" w:cs="Times New Roman"/>
        </w:rPr>
        <w:t>之</w:t>
      </w:r>
      <w:r w:rsidRPr="00B752EE">
        <w:rPr>
          <w:rFonts w:ascii="Times New Roman" w:eastAsia="新細明體" w:hAnsi="新細明體" w:cs="Times New Roman"/>
        </w:rPr>
        <w:t>行動</w:t>
      </w:r>
      <w:r w:rsidR="005B25F5" w:rsidRPr="00B752EE">
        <w:rPr>
          <w:rFonts w:ascii="Times New Roman" w:eastAsia="新細明體" w:hAnsi="新細明體" w:cs="Times New Roman"/>
        </w:rPr>
        <w:t>所</w:t>
      </w:r>
      <w:r w:rsidRPr="00B752EE">
        <w:rPr>
          <w:rFonts w:ascii="Times New Roman" w:eastAsia="新細明體" w:hAnsi="新細明體" w:cs="Times New Roman"/>
        </w:rPr>
        <w:t>進行</w:t>
      </w:r>
      <w:r w:rsidR="005B25F5" w:rsidRPr="00B752EE">
        <w:rPr>
          <w:rFonts w:ascii="Times New Roman" w:eastAsia="新細明體" w:hAnsi="新細明體" w:cs="Times New Roman"/>
        </w:rPr>
        <w:t>的</w:t>
      </w:r>
      <w:r w:rsidRPr="00B752EE">
        <w:rPr>
          <w:rFonts w:ascii="Times New Roman" w:eastAsia="新細明體" w:hAnsi="新細明體" w:cs="Times New Roman"/>
        </w:rPr>
        <w:t>合法逮捕」</w:t>
      </w:r>
    </w:p>
    <w:p w:rsidR="00B03A43" w:rsidRPr="00B752EE" w:rsidRDefault="00B03A4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）在</w:t>
      </w:r>
      <w:r w:rsidR="005B25F5" w:rsidRPr="00B752EE">
        <w:rPr>
          <w:rFonts w:ascii="Times New Roman" w:eastAsia="新細明體" w:hAnsi="新細明體" w:cs="Times New Roman"/>
        </w:rPr>
        <w:t>第（</w:t>
      </w:r>
      <w:r w:rsidR="005B25F5" w:rsidRPr="00B752EE">
        <w:rPr>
          <w:rFonts w:ascii="Times New Roman" w:eastAsia="新細明體" w:hAnsi="Times New Roman" w:cs="Times New Roman"/>
        </w:rPr>
        <w:t>3</w:t>
      </w:r>
      <w:r w:rsidR="005B25F5" w:rsidRPr="00B752EE">
        <w:rPr>
          <w:rFonts w:ascii="Times New Roman" w:eastAsia="新細明體" w:hAnsi="新細明體" w:cs="Times New Roman"/>
        </w:rPr>
        <w:t>）</w:t>
      </w:r>
      <w:r w:rsidRPr="00B752EE">
        <w:rPr>
          <w:rFonts w:ascii="Times New Roman" w:eastAsia="新細明體" w:hAnsi="新細明體" w:cs="Times New Roman"/>
        </w:rPr>
        <w:t>子</w:t>
      </w:r>
      <w:r w:rsidR="005B25F5" w:rsidRPr="00B752EE">
        <w:rPr>
          <w:rFonts w:ascii="Times New Roman" w:eastAsia="新細明體" w:hAnsi="新細明體" w:cs="Times New Roman"/>
        </w:rPr>
        <w:t>節</w:t>
      </w:r>
      <w:r w:rsidRPr="00B752EE">
        <w:rPr>
          <w:rFonts w:ascii="Times New Roman" w:eastAsia="新細明體" w:hAnsi="新細明體" w:cs="Times New Roman"/>
        </w:rPr>
        <w:t>之後插入新子</w:t>
      </w:r>
      <w:r w:rsidR="00042032" w:rsidRPr="00B752EE">
        <w:rPr>
          <w:rFonts w:ascii="Times New Roman" w:eastAsia="新細明體" w:hAnsi="新細明體" w:cs="Times New Roman"/>
        </w:rPr>
        <w:t>節</w:t>
      </w:r>
      <w:r w:rsidRPr="00B752EE">
        <w:rPr>
          <w:rFonts w:ascii="Times New Roman" w:eastAsia="新細明體" w:hAnsi="新細明體" w:cs="Times New Roman"/>
        </w:rPr>
        <w:t>（</w:t>
      </w:r>
      <w:r w:rsidRPr="00B752EE">
        <w:rPr>
          <w:rFonts w:ascii="Times New Roman" w:eastAsia="新細明體" w:hAnsi="Times New Roman" w:cs="Times New Roman"/>
        </w:rPr>
        <w:t>3A</w:t>
      </w:r>
      <w:r w:rsidRPr="00B752EE">
        <w:rPr>
          <w:rFonts w:ascii="Times New Roman" w:eastAsia="新細明體" w:hAnsi="新細明體" w:cs="Times New Roman"/>
        </w:rPr>
        <w:t>）與（</w:t>
      </w:r>
      <w:r w:rsidRPr="00B752EE">
        <w:rPr>
          <w:rFonts w:ascii="Times New Roman" w:eastAsia="新細明體" w:hAnsi="Times New Roman" w:cs="Times New Roman"/>
        </w:rPr>
        <w:t>3B</w:t>
      </w:r>
      <w:r w:rsidRPr="00B752EE">
        <w:rPr>
          <w:rFonts w:ascii="Times New Roman" w:eastAsia="新細明體" w:hAnsi="新細明體" w:cs="Times New Roman"/>
        </w:rPr>
        <w:t>）如下：</w:t>
      </w:r>
    </w:p>
    <w:p w:rsidR="00B03A43" w:rsidRPr="00B752EE" w:rsidRDefault="00B03A43">
      <w:pPr>
        <w:rPr>
          <w:rFonts w:ascii="Times New Roman" w:eastAsia="新細明體" w:hAnsi="Times New Roman" w:cs="Times New Roman"/>
        </w:rPr>
      </w:pPr>
    </w:p>
    <w:p w:rsidR="00B03A43" w:rsidRPr="00B752EE" w:rsidRDefault="00B03A4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3A</w:t>
      </w:r>
      <w:r w:rsidRPr="00B752EE">
        <w:rPr>
          <w:rFonts w:ascii="Times New Roman" w:eastAsia="新細明體" w:hAnsi="新細明體" w:cs="Times New Roman"/>
        </w:rPr>
        <w:t>）未取得漁業局長事先同意，禁止個人促使授權官員或觀察員在吉里巴斯領土或管轄區外</w:t>
      </w:r>
      <w:r w:rsidR="00C135E6" w:rsidRPr="00B752EE">
        <w:rPr>
          <w:rFonts w:ascii="Times New Roman" w:eastAsia="新細明體" w:hAnsi="新細明體" w:cs="Times New Roman"/>
        </w:rPr>
        <w:t>下船</w:t>
      </w:r>
      <w:r w:rsidRPr="00B752EE">
        <w:rPr>
          <w:rFonts w:ascii="Times New Roman" w:eastAsia="新細明體" w:hAnsi="新細明體" w:cs="Times New Roman"/>
        </w:rPr>
        <w:t>。</w:t>
      </w:r>
    </w:p>
    <w:p w:rsidR="00B03A43" w:rsidRPr="00B752EE" w:rsidRDefault="00B03A43">
      <w:pPr>
        <w:rPr>
          <w:rFonts w:ascii="Times New Roman" w:eastAsia="新細明體" w:hAnsi="Times New Roman" w:cs="Times New Roman"/>
        </w:rPr>
      </w:pPr>
    </w:p>
    <w:p w:rsidR="00B03A43" w:rsidRPr="00B752EE" w:rsidRDefault="00B03A4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3B</w:t>
      </w:r>
      <w:r w:rsidRPr="00B752EE">
        <w:rPr>
          <w:rFonts w:ascii="Times New Roman" w:eastAsia="新細明體" w:hAnsi="新細明體" w:cs="Times New Roman"/>
        </w:rPr>
        <w:t>）在吉里巴斯水域外載運授權官員或觀察員之漁船船長、船主、租船人或代理</w:t>
      </w:r>
      <w:r w:rsidR="00C135E6" w:rsidRPr="00B752EE">
        <w:rPr>
          <w:rFonts w:ascii="Times New Roman" w:eastAsia="新細明體" w:hAnsi="新細明體" w:cs="Times New Roman"/>
        </w:rPr>
        <w:t>商</w:t>
      </w:r>
      <w:r w:rsidRPr="00B752EE">
        <w:rPr>
          <w:rFonts w:ascii="Times New Roman" w:eastAsia="新細明體" w:hAnsi="新細明體" w:cs="Times New Roman"/>
        </w:rPr>
        <w:t>，</w:t>
      </w:r>
      <w:r w:rsidR="00232305" w:rsidRPr="00B752EE">
        <w:rPr>
          <w:rFonts w:ascii="Times New Roman" w:eastAsia="新細明體" w:hAnsi="新細明體" w:cs="Times New Roman"/>
        </w:rPr>
        <w:t>在未事先取得漁業局長同意下，促使該授權官員或觀察員</w:t>
      </w:r>
      <w:r w:rsidR="00C135E6" w:rsidRPr="00B752EE">
        <w:rPr>
          <w:rFonts w:ascii="Times New Roman" w:eastAsia="新細明體" w:hAnsi="新細明體" w:cs="Times New Roman"/>
        </w:rPr>
        <w:t>下船</w:t>
      </w:r>
      <w:r w:rsidR="00232305" w:rsidRPr="00B752EE">
        <w:rPr>
          <w:rFonts w:ascii="Times New Roman" w:eastAsia="新細明體" w:hAnsi="新細明體" w:cs="Times New Roman"/>
        </w:rPr>
        <w:t>時，</w:t>
      </w:r>
      <w:r w:rsidR="00DE3EE9" w:rsidRPr="00B752EE">
        <w:rPr>
          <w:rFonts w:ascii="Times New Roman" w:eastAsia="新細明體" w:hAnsi="新細明體" w:cs="Times New Roman"/>
        </w:rPr>
        <w:t>將</w:t>
      </w:r>
      <w:r w:rsidR="00DE3EE9" w:rsidRPr="00B752EE">
        <w:rPr>
          <w:rFonts w:ascii="新細明體" w:eastAsia="新細明體" w:hAnsi="新細明體" w:cs="Arial"/>
        </w:rPr>
        <w:t>各</w:t>
      </w:r>
      <w:r w:rsidR="00DE3EE9" w:rsidRPr="00B752EE">
        <w:rPr>
          <w:rFonts w:ascii="Times New Roman" w:eastAsia="新細明體" w:hAnsi="新細明體" w:cs="Times New Roman"/>
        </w:rPr>
        <w:t>處以</w:t>
      </w:r>
      <w:r w:rsidR="00DE3EE9" w:rsidRPr="00B752EE">
        <w:rPr>
          <w:rFonts w:ascii="Times New Roman" w:eastAsia="新細明體" w:hAnsi="Times New Roman" w:cs="Times New Roman"/>
        </w:rPr>
        <w:t>10,000</w:t>
      </w:r>
      <w:r w:rsidR="00DE3EE9" w:rsidRPr="00B752EE">
        <w:rPr>
          <w:rFonts w:ascii="Times New Roman" w:eastAsia="新細明體" w:hAnsi="新細明體" w:cs="Times New Roman"/>
        </w:rPr>
        <w:t>澳幣罰</w:t>
      </w:r>
      <w:r w:rsidR="00232305" w:rsidRPr="00B752EE">
        <w:rPr>
          <w:rFonts w:ascii="Times New Roman" w:eastAsia="新細明體" w:hAnsi="新細明體" w:cs="Times New Roman"/>
        </w:rPr>
        <w:t>金，加上返國所有成本</w:t>
      </w:r>
      <w:r w:rsidR="00C135E6" w:rsidRPr="00B752EE">
        <w:rPr>
          <w:rFonts w:ascii="Times New Roman" w:eastAsia="新細明體" w:hAnsi="新細明體" w:cs="Times New Roman"/>
        </w:rPr>
        <w:t>，</w:t>
      </w:r>
      <w:r w:rsidR="00232305" w:rsidRPr="00B752EE">
        <w:rPr>
          <w:rFonts w:ascii="Times New Roman" w:eastAsia="新細明體" w:hAnsi="新細明體" w:cs="Times New Roman"/>
        </w:rPr>
        <w:t>包括在吉里巴斯境外之食宿與</w:t>
      </w:r>
      <w:r w:rsidR="00232305" w:rsidRPr="00B752EE">
        <w:rPr>
          <w:rFonts w:ascii="Times New Roman" w:eastAsia="新細明體" w:hAnsi="新細明體" w:cs="Times New Roman"/>
        </w:rPr>
        <w:lastRenderedPageBreak/>
        <w:t>直達吉里巴斯之交通</w:t>
      </w:r>
      <w:r w:rsidR="00DE3EE9" w:rsidRPr="00B752EE">
        <w:rPr>
          <w:rFonts w:ascii="Times New Roman" w:eastAsia="新細明體" w:hAnsi="新細明體" w:cs="Times New Roman"/>
        </w:rPr>
        <w:t>，並負連帶責任。</w:t>
      </w:r>
    </w:p>
    <w:p w:rsidR="00232305" w:rsidRPr="00B752EE" w:rsidRDefault="00232305">
      <w:pPr>
        <w:rPr>
          <w:rFonts w:ascii="Times New Roman" w:eastAsia="新細明體" w:hAnsi="Times New Roman" w:cs="Times New Roman"/>
        </w:rPr>
      </w:pPr>
    </w:p>
    <w:p w:rsidR="00232305" w:rsidRPr="00B752EE" w:rsidRDefault="00232305">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d</w:t>
      </w:r>
      <w:r w:rsidRPr="00B752EE">
        <w:rPr>
          <w:rFonts w:ascii="Times New Roman" w:eastAsia="新細明體" w:hAnsi="新細明體" w:cs="Times New Roman"/>
        </w:rPr>
        <w:t>）在</w:t>
      </w:r>
      <w:r w:rsidR="00C135E6" w:rsidRPr="00B752EE">
        <w:rPr>
          <w:rFonts w:ascii="Times New Roman" w:eastAsia="新細明體" w:hAnsi="新細明體" w:cs="Times New Roman"/>
        </w:rPr>
        <w:t>第（</w:t>
      </w:r>
      <w:r w:rsidR="00C135E6" w:rsidRPr="00B752EE">
        <w:rPr>
          <w:rFonts w:ascii="Times New Roman" w:eastAsia="新細明體" w:hAnsi="Times New Roman" w:cs="Times New Roman"/>
        </w:rPr>
        <w:t>4</w:t>
      </w:r>
      <w:r w:rsidR="00C135E6" w:rsidRPr="00B752EE">
        <w:rPr>
          <w:rFonts w:ascii="Times New Roman" w:eastAsia="新細明體" w:hAnsi="新細明體" w:cs="Times New Roman"/>
        </w:rPr>
        <w:t>）</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Pr="00B752EE">
        <w:rPr>
          <w:rFonts w:ascii="Times New Roman" w:eastAsia="新細明體" w:hAnsi="新細明體" w:cs="Times New Roman"/>
        </w:rPr>
        <w:t>開頭插入以下文字：</w:t>
      </w:r>
    </w:p>
    <w:p w:rsidR="00232305" w:rsidRPr="00B752EE" w:rsidRDefault="00232305">
      <w:pPr>
        <w:rPr>
          <w:rFonts w:ascii="Times New Roman" w:eastAsia="新細明體" w:hAnsi="Times New Roman" w:cs="Times New Roman"/>
        </w:rPr>
      </w:pPr>
    </w:p>
    <w:p w:rsidR="00232305" w:rsidRPr="00B752EE" w:rsidRDefault="00232305">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00C135E6" w:rsidRPr="00B752EE">
        <w:rPr>
          <w:rFonts w:ascii="Times New Roman" w:eastAsia="新細明體" w:hAnsi="新細明體" w:cs="Times New Roman"/>
        </w:rPr>
        <w:t>縱有第（</w:t>
      </w:r>
      <w:r w:rsidR="00C135E6" w:rsidRPr="00B752EE">
        <w:rPr>
          <w:rFonts w:ascii="Times New Roman" w:eastAsia="新細明體" w:hAnsi="Times New Roman" w:cs="Times New Roman"/>
        </w:rPr>
        <w:t>3A</w:t>
      </w:r>
      <w:r w:rsidR="00C135E6" w:rsidRPr="00B752EE">
        <w:rPr>
          <w:rFonts w:ascii="Times New Roman" w:eastAsia="新細明體" w:hAnsi="新細明體" w:cs="Times New Roman"/>
        </w:rPr>
        <w:t>）與（</w:t>
      </w:r>
      <w:r w:rsidR="00C135E6" w:rsidRPr="00B752EE">
        <w:rPr>
          <w:rFonts w:ascii="Times New Roman" w:eastAsia="新細明體" w:hAnsi="Times New Roman" w:cs="Times New Roman"/>
        </w:rPr>
        <w:t>3B</w:t>
      </w:r>
      <w:r w:rsidR="00C135E6" w:rsidRPr="00B752EE">
        <w:rPr>
          <w:rFonts w:ascii="Times New Roman" w:eastAsia="新細明體" w:hAnsi="新細明體" w:cs="Times New Roman"/>
        </w:rPr>
        <w:t>）</w:t>
      </w:r>
      <w:r w:rsidRPr="00B752EE">
        <w:rPr>
          <w:rFonts w:ascii="Times New Roman" w:eastAsia="新細明體" w:hAnsi="新細明體" w:cs="Times New Roman"/>
        </w:rPr>
        <w:t>子</w:t>
      </w:r>
      <w:r w:rsidR="00042032" w:rsidRPr="00B752EE">
        <w:rPr>
          <w:rFonts w:ascii="Times New Roman" w:eastAsia="新細明體" w:hAnsi="新細明體" w:cs="Times New Roman"/>
        </w:rPr>
        <w:t>節</w:t>
      </w:r>
      <w:r w:rsidRPr="00B752EE">
        <w:rPr>
          <w:rFonts w:ascii="Times New Roman" w:eastAsia="新細明體" w:hAnsi="新細明體" w:cs="Times New Roman"/>
        </w:rPr>
        <w:t>規定，」</w:t>
      </w:r>
    </w:p>
    <w:p w:rsidR="00232305" w:rsidRPr="00B752EE" w:rsidRDefault="00232305">
      <w:pPr>
        <w:rPr>
          <w:rFonts w:ascii="Times New Roman" w:eastAsia="新細明體" w:hAnsi="Times New Roman" w:cs="Times New Roman"/>
        </w:rPr>
      </w:pPr>
    </w:p>
    <w:p w:rsidR="00232305" w:rsidRPr="00B752EE" w:rsidRDefault="00232305">
      <w:pPr>
        <w:rPr>
          <w:rFonts w:ascii="Times New Roman" w:eastAsia="新細明體" w:hAnsi="Times New Roman" w:cs="Times New Roman"/>
          <w:b/>
        </w:rPr>
      </w:pPr>
      <w:r w:rsidRPr="00B752EE">
        <w:rPr>
          <w:rFonts w:ascii="Times New Roman" w:eastAsia="新細明體" w:hAnsi="新細明體" w:cs="Times New Roman"/>
          <w:b/>
        </w:rPr>
        <w:t>插入第</w:t>
      </w:r>
      <w:r w:rsidRPr="00B752EE">
        <w:rPr>
          <w:rFonts w:ascii="Times New Roman" w:eastAsia="新細明體" w:hAnsi="Times New Roman" w:cs="Times New Roman"/>
          <w:b/>
        </w:rPr>
        <w:t>28A</w:t>
      </w:r>
      <w:r w:rsidRPr="00B752EE">
        <w:rPr>
          <w:rFonts w:ascii="Times New Roman" w:eastAsia="新細明體" w:hAnsi="新細明體" w:cs="Times New Roman"/>
          <w:b/>
        </w:rPr>
        <w:t>與</w:t>
      </w:r>
      <w:r w:rsidRPr="00B752EE">
        <w:rPr>
          <w:rFonts w:ascii="Times New Roman" w:eastAsia="新細明體" w:hAnsi="Times New Roman" w:cs="Times New Roman"/>
          <w:b/>
        </w:rPr>
        <w:t>28B</w:t>
      </w:r>
      <w:r w:rsidR="00042032" w:rsidRPr="00B752EE">
        <w:rPr>
          <w:rFonts w:ascii="Times New Roman" w:eastAsia="新細明體" w:hAnsi="新細明體" w:cs="Times New Roman"/>
          <w:b/>
        </w:rPr>
        <w:t>節</w:t>
      </w:r>
    </w:p>
    <w:p w:rsidR="00232305" w:rsidRPr="00B752EE" w:rsidRDefault="00232305">
      <w:pPr>
        <w:rPr>
          <w:rFonts w:ascii="Times New Roman" w:eastAsia="新細明體" w:hAnsi="Times New Roman" w:cs="Times New Roman"/>
        </w:rPr>
      </w:pPr>
    </w:p>
    <w:p w:rsidR="00232305" w:rsidRPr="00B752EE" w:rsidRDefault="00300A16">
      <w:pPr>
        <w:rPr>
          <w:rFonts w:ascii="Times New Roman" w:eastAsia="新細明體" w:hAnsi="Times New Roman" w:cs="Times New Roman"/>
        </w:rPr>
      </w:pPr>
      <w:r w:rsidRPr="00B752EE">
        <w:rPr>
          <w:rFonts w:ascii="Times New Roman" w:eastAsia="新細明體" w:hAnsi="Times New Roman" w:cs="Times New Roman"/>
        </w:rPr>
        <w:t>19</w:t>
      </w:r>
      <w:r w:rsidRPr="00B752EE">
        <w:rPr>
          <w:rFonts w:ascii="Times New Roman" w:eastAsia="新細明體" w:hAnsi="新細明體" w:cs="Times New Roman"/>
        </w:rPr>
        <w:t>、主法第九部分插入新</w:t>
      </w:r>
      <w:r w:rsidR="00042032" w:rsidRPr="00B752EE">
        <w:rPr>
          <w:rFonts w:ascii="Times New Roman" w:eastAsia="新細明體" w:hAnsi="新細明體" w:cs="Times New Roman"/>
        </w:rPr>
        <w:t>節</w:t>
      </w:r>
      <w:r w:rsidRPr="00B752EE">
        <w:rPr>
          <w:rFonts w:ascii="Times New Roman" w:eastAsia="新細明體" w:hAnsi="Times New Roman" w:cs="Times New Roman"/>
        </w:rPr>
        <w:t>28A</w:t>
      </w:r>
      <w:r w:rsidRPr="00B752EE">
        <w:rPr>
          <w:rFonts w:ascii="Times New Roman" w:eastAsia="新細明體" w:hAnsi="新細明體" w:cs="Times New Roman"/>
        </w:rPr>
        <w:t>與</w:t>
      </w:r>
      <w:r w:rsidRPr="00B752EE">
        <w:rPr>
          <w:rFonts w:ascii="Times New Roman" w:eastAsia="新細明體" w:hAnsi="Times New Roman" w:cs="Times New Roman"/>
        </w:rPr>
        <w:t>28B</w:t>
      </w:r>
      <w:r w:rsidRPr="00B752EE">
        <w:rPr>
          <w:rFonts w:ascii="Times New Roman" w:eastAsia="新細明體" w:hAnsi="新細明體" w:cs="Times New Roman"/>
        </w:rPr>
        <w:t>如下：</w:t>
      </w:r>
    </w:p>
    <w:p w:rsidR="00300A16" w:rsidRPr="00B752EE" w:rsidRDefault="00300A16">
      <w:pPr>
        <w:rPr>
          <w:rFonts w:ascii="Times New Roman" w:eastAsia="新細明體" w:hAnsi="Times New Roman" w:cs="Times New Roman"/>
        </w:rPr>
      </w:pPr>
    </w:p>
    <w:p w:rsidR="00300A16" w:rsidRPr="00B752EE" w:rsidRDefault="00300A16">
      <w:pPr>
        <w:rPr>
          <w:rFonts w:ascii="Times New Roman" w:eastAsia="新細明體" w:hAnsi="Times New Roman" w:cs="Times New Roman"/>
          <w:b/>
        </w:rPr>
      </w:pPr>
      <w:r w:rsidRPr="00B752EE">
        <w:rPr>
          <w:rFonts w:ascii="Times New Roman" w:eastAsia="新細明體" w:hAnsi="新細明體" w:cs="Times New Roman"/>
        </w:rPr>
        <w:t>「</w:t>
      </w:r>
      <w:r w:rsidRPr="00B752EE">
        <w:rPr>
          <w:rFonts w:ascii="Times New Roman" w:eastAsia="新細明體" w:hAnsi="Times New Roman" w:cs="Times New Roman"/>
          <w:b/>
        </w:rPr>
        <w:t>28A</w:t>
      </w:r>
      <w:r w:rsidRPr="00B752EE">
        <w:rPr>
          <w:rFonts w:ascii="Times New Roman" w:eastAsia="新細明體" w:hAnsi="新細明體" w:cs="Times New Roman"/>
          <w:b/>
        </w:rPr>
        <w:t>、違反他國法律之活動</w:t>
      </w:r>
    </w:p>
    <w:p w:rsidR="00300A16" w:rsidRPr="00B752EE" w:rsidRDefault="00300A16">
      <w:pPr>
        <w:rPr>
          <w:rFonts w:ascii="Times New Roman" w:eastAsia="新細明體" w:hAnsi="Times New Roman" w:cs="Times New Roman"/>
        </w:rPr>
      </w:pPr>
    </w:p>
    <w:p w:rsidR="00B03A43" w:rsidRPr="00B752EE" w:rsidRDefault="00711D58">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）任何人不應在吉里巴斯境內或吉里巴斯水域，為自身或任何他人利益：</w:t>
      </w:r>
    </w:p>
    <w:p w:rsidR="00711D58" w:rsidRPr="00B752EE" w:rsidRDefault="00711D58">
      <w:pPr>
        <w:rPr>
          <w:rFonts w:ascii="Times New Roman" w:eastAsia="新細明體" w:hAnsi="Times New Roman" w:cs="Times New Roman"/>
        </w:rPr>
      </w:pPr>
    </w:p>
    <w:p w:rsidR="00711D58" w:rsidRPr="00B752EE" w:rsidRDefault="00711D58">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）促使或准許個人代表</w:t>
      </w:r>
      <w:r w:rsidR="00F21718" w:rsidRPr="00B752EE">
        <w:rPr>
          <w:rFonts w:ascii="Times New Roman" w:eastAsia="新細明體" w:hAnsi="新細明體" w:cs="Times New Roman"/>
        </w:rPr>
        <w:t>渠</w:t>
      </w:r>
      <w:r w:rsidRPr="00B752EE">
        <w:rPr>
          <w:rFonts w:ascii="Times New Roman" w:eastAsia="新細明體" w:hAnsi="新細明體" w:cs="Times New Roman"/>
        </w:rPr>
        <w:t>；或</w:t>
      </w:r>
    </w:p>
    <w:p w:rsidR="00711D58" w:rsidRPr="00B752EE" w:rsidRDefault="00711D58">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）利用或准許船舶從事漁撈或相關活動，</w:t>
      </w:r>
    </w:p>
    <w:p w:rsidR="00711D58" w:rsidRPr="00B752EE" w:rsidRDefault="00711D58">
      <w:pPr>
        <w:rPr>
          <w:rFonts w:ascii="Times New Roman" w:eastAsia="新細明體" w:hAnsi="Times New Roman" w:cs="Times New Roman"/>
        </w:rPr>
      </w:pPr>
    </w:p>
    <w:p w:rsidR="00711D58" w:rsidRPr="00B752EE" w:rsidRDefault="00711D58">
      <w:pPr>
        <w:rPr>
          <w:rFonts w:ascii="Times New Roman" w:eastAsia="新細明體" w:hAnsi="Times New Roman" w:cs="Times New Roman"/>
        </w:rPr>
      </w:pPr>
      <w:r w:rsidRPr="00B752EE">
        <w:rPr>
          <w:rFonts w:ascii="Times New Roman" w:eastAsia="新細明體" w:hAnsi="新細明體" w:cs="Times New Roman"/>
        </w:rPr>
        <w:t>取得或進口、出口、卸魚、</w:t>
      </w:r>
      <w:r w:rsidR="00F21718" w:rsidRPr="00B752EE">
        <w:rPr>
          <w:rFonts w:ascii="Times New Roman" w:eastAsia="新細明體" w:hAnsi="新細明體" w:cs="Times New Roman"/>
        </w:rPr>
        <w:t>載運</w:t>
      </w:r>
      <w:r w:rsidRPr="00B752EE">
        <w:rPr>
          <w:rFonts w:ascii="Times New Roman" w:eastAsia="新細明體" w:hAnsi="新細明體" w:cs="Times New Roman"/>
        </w:rPr>
        <w:t>、出售、接受、獲得、購買任何以違反他國法律或規定之途徑取得、持有、載運或出售之魚類或漁產品。</w:t>
      </w:r>
    </w:p>
    <w:p w:rsidR="00711D58" w:rsidRPr="00B752EE" w:rsidRDefault="00711D58">
      <w:pPr>
        <w:rPr>
          <w:rFonts w:ascii="Times New Roman" w:eastAsia="新細明體" w:hAnsi="Times New Roman" w:cs="Times New Roman"/>
        </w:rPr>
      </w:pPr>
    </w:p>
    <w:p w:rsidR="00711D58" w:rsidRPr="00B752EE" w:rsidRDefault="00711D58">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w:t>
      </w:r>
      <w:r w:rsidRPr="00B752EE">
        <w:rPr>
          <w:rFonts w:ascii="Times New Roman" w:eastAsia="新細明體" w:hAnsi="新細明體" w:cs="Times New Roman"/>
        </w:rPr>
        <w:t>）</w:t>
      </w:r>
      <w:r w:rsidR="00DE3EE9" w:rsidRPr="00B752EE">
        <w:rPr>
          <w:rFonts w:ascii="Times New Roman" w:eastAsia="新細明體" w:hAnsi="新細明體" w:cs="Times New Roman"/>
        </w:rPr>
        <w:t>吉里巴斯不承認某國對魚類之管轄權，</w:t>
      </w:r>
      <w:r w:rsidRPr="00B752EE">
        <w:rPr>
          <w:rFonts w:ascii="Times New Roman" w:eastAsia="新細明體" w:hAnsi="新細明體" w:cs="Times New Roman"/>
        </w:rPr>
        <w:t>本節不適用</w:t>
      </w:r>
      <w:r w:rsidR="004A4FA8" w:rsidRPr="00B752EE">
        <w:rPr>
          <w:rFonts w:ascii="Times New Roman" w:eastAsia="新細明體" w:hAnsi="新細明體" w:cs="Times New Roman"/>
        </w:rPr>
        <w:t>違反該</w:t>
      </w:r>
      <w:r w:rsidRPr="00B752EE">
        <w:rPr>
          <w:rFonts w:ascii="Times New Roman" w:eastAsia="新細明體" w:hAnsi="新細明體" w:cs="Times New Roman"/>
        </w:rPr>
        <w:t>國法律</w:t>
      </w:r>
      <w:r w:rsidR="004A4FA8" w:rsidRPr="00B752EE">
        <w:rPr>
          <w:rFonts w:ascii="Times New Roman" w:eastAsia="新細明體" w:hAnsi="新細明體" w:cs="Times New Roman"/>
        </w:rPr>
        <w:t>規定在公海取得之</w:t>
      </w:r>
      <w:r w:rsidR="00866DF9" w:rsidRPr="00B752EE">
        <w:rPr>
          <w:rFonts w:ascii="Times New Roman" w:eastAsia="新細明體" w:hAnsi="新細明體" w:cs="Times New Roman"/>
        </w:rPr>
        <w:t>該等魚類</w:t>
      </w:r>
      <w:r w:rsidR="004A4FA8" w:rsidRPr="00B752EE">
        <w:rPr>
          <w:rFonts w:ascii="Times New Roman" w:eastAsia="新細明體" w:hAnsi="新細明體" w:cs="Times New Roman"/>
        </w:rPr>
        <w:t>。</w:t>
      </w:r>
    </w:p>
    <w:p w:rsidR="004A4FA8" w:rsidRPr="00B752EE" w:rsidRDefault="004A4FA8">
      <w:pPr>
        <w:rPr>
          <w:rFonts w:ascii="Times New Roman" w:eastAsia="新細明體" w:hAnsi="Times New Roman" w:cs="Times New Roman"/>
        </w:rPr>
      </w:pPr>
    </w:p>
    <w:p w:rsidR="004A4FA8" w:rsidRPr="00B752EE" w:rsidRDefault="004A4FA8">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）違反</w:t>
      </w:r>
      <w:r w:rsidR="00866DF9" w:rsidRPr="00B752EE">
        <w:rPr>
          <w:rFonts w:ascii="Times New Roman" w:eastAsia="新細明體" w:hAnsi="新細明體" w:cs="Times New Roman"/>
        </w:rPr>
        <w:t>第（</w:t>
      </w:r>
      <w:r w:rsidR="00866DF9" w:rsidRPr="00B752EE">
        <w:rPr>
          <w:rFonts w:ascii="Times New Roman" w:eastAsia="新細明體" w:hAnsi="Times New Roman" w:cs="Times New Roman"/>
        </w:rPr>
        <w:t>1</w:t>
      </w:r>
      <w:r w:rsidR="00866DF9" w:rsidRPr="00B752EE">
        <w:rPr>
          <w:rFonts w:ascii="Times New Roman" w:eastAsia="新細明體" w:hAnsi="新細明體" w:cs="Times New Roman"/>
        </w:rPr>
        <w:t>）</w:t>
      </w:r>
      <w:r w:rsidRPr="00B752EE">
        <w:rPr>
          <w:rFonts w:ascii="Times New Roman" w:eastAsia="新細明體" w:hAnsi="新細明體" w:cs="Times New Roman"/>
        </w:rPr>
        <w:t>子節規定者即</w:t>
      </w:r>
      <w:r w:rsidR="009F78E8" w:rsidRPr="00B752EE">
        <w:rPr>
          <w:rFonts w:ascii="Times New Roman" w:eastAsia="新細明體" w:hAnsi="新細明體" w:cs="Times New Roman" w:hint="eastAsia"/>
        </w:rPr>
        <w:t>為犯</w:t>
      </w:r>
      <w:r w:rsidRPr="00B752EE">
        <w:rPr>
          <w:rFonts w:ascii="Times New Roman" w:eastAsia="新細明體" w:hAnsi="新細明體" w:cs="Times New Roman"/>
        </w:rPr>
        <w:t>法，</w:t>
      </w:r>
      <w:r w:rsidR="00866DF9" w:rsidRPr="00B752EE">
        <w:rPr>
          <w:rFonts w:ascii="Times New Roman" w:eastAsia="新細明體" w:hAnsi="新細明體" w:cs="Times New Roman"/>
        </w:rPr>
        <w:t>經判刑確立後可</w:t>
      </w:r>
      <w:r w:rsidRPr="00B752EE">
        <w:rPr>
          <w:rFonts w:ascii="Times New Roman" w:eastAsia="新細明體" w:hAnsi="新細明體" w:cs="Times New Roman"/>
        </w:rPr>
        <w:t>處以</w:t>
      </w:r>
      <w:r w:rsidRPr="00B752EE">
        <w:rPr>
          <w:rFonts w:ascii="Times New Roman" w:eastAsia="新細明體" w:hAnsi="Times New Roman" w:cs="Times New Roman"/>
        </w:rPr>
        <w:t>500,000</w:t>
      </w:r>
      <w:r w:rsidRPr="00B752EE">
        <w:rPr>
          <w:rFonts w:ascii="Times New Roman" w:eastAsia="新細明體" w:hAnsi="新細明體" w:cs="Times New Roman"/>
        </w:rPr>
        <w:t>澳幣之罰金。</w:t>
      </w:r>
    </w:p>
    <w:p w:rsidR="004A4FA8" w:rsidRPr="00B752EE" w:rsidRDefault="004A4FA8">
      <w:pPr>
        <w:rPr>
          <w:rFonts w:ascii="Times New Roman" w:eastAsia="新細明體" w:hAnsi="Times New Roman" w:cs="Times New Roman"/>
        </w:rPr>
      </w:pPr>
    </w:p>
    <w:p w:rsidR="004A4FA8" w:rsidRPr="00B752EE" w:rsidRDefault="004A4FA8">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4</w:t>
      </w:r>
      <w:r w:rsidRPr="00B752EE">
        <w:rPr>
          <w:rFonts w:ascii="Times New Roman" w:eastAsia="新細明體" w:hAnsi="新細明體" w:cs="Times New Roman"/>
        </w:rPr>
        <w:t>）與他國簽訂之協議若規定有罰金、罰則或其他決定，或任何該罰金部分</w:t>
      </w:r>
      <w:r w:rsidR="00AB7B22" w:rsidRPr="00B752EE">
        <w:rPr>
          <w:rFonts w:ascii="Times New Roman" w:eastAsia="新細明體" w:hAnsi="新細明體" w:cs="Times New Roman"/>
        </w:rPr>
        <w:t>，</w:t>
      </w:r>
      <w:r w:rsidRPr="00B752EE">
        <w:rPr>
          <w:rFonts w:ascii="Times New Roman" w:eastAsia="新細明體" w:hAnsi="新細明體" w:cs="Times New Roman"/>
        </w:rPr>
        <w:t>將</w:t>
      </w:r>
      <w:r w:rsidR="00AB7B22" w:rsidRPr="00B752EE">
        <w:rPr>
          <w:rFonts w:ascii="Times New Roman" w:eastAsia="新細明體" w:hAnsi="新細明體" w:cs="Times New Roman"/>
        </w:rPr>
        <w:t>依第（</w:t>
      </w:r>
      <w:r w:rsidR="00AB7B22" w:rsidRPr="00B752EE">
        <w:rPr>
          <w:rFonts w:ascii="Times New Roman" w:eastAsia="新細明體" w:hAnsi="Times New Roman" w:cs="Times New Roman"/>
        </w:rPr>
        <w:t>1</w:t>
      </w:r>
      <w:r w:rsidR="00AB7B22" w:rsidRPr="00B752EE">
        <w:rPr>
          <w:rFonts w:ascii="Times New Roman" w:eastAsia="新細明體" w:hAnsi="新細明體" w:cs="Times New Roman"/>
        </w:rPr>
        <w:t>）</w:t>
      </w:r>
      <w:r w:rsidRPr="00B752EE">
        <w:rPr>
          <w:rFonts w:ascii="Times New Roman" w:eastAsia="新細明體" w:hAnsi="新細明體" w:cs="Times New Roman"/>
        </w:rPr>
        <w:t>子節規定判刑或其他程序確立後匯款至該國，該匯款應扣除吉里巴斯發生之所有成本與費用。」</w:t>
      </w:r>
    </w:p>
    <w:p w:rsidR="004A4FA8" w:rsidRPr="00B752EE" w:rsidRDefault="004A4FA8">
      <w:pPr>
        <w:rPr>
          <w:rFonts w:ascii="Times New Roman" w:eastAsia="新細明體" w:hAnsi="Times New Roman" w:cs="Times New Roman"/>
        </w:rPr>
      </w:pPr>
    </w:p>
    <w:p w:rsidR="004A4FA8" w:rsidRPr="00B752EE" w:rsidRDefault="004A4FA8">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b/>
        </w:rPr>
        <w:t>28B</w:t>
      </w:r>
      <w:r w:rsidRPr="00B752EE">
        <w:rPr>
          <w:rFonts w:ascii="Times New Roman" w:eastAsia="新細明體" w:hAnsi="新細明體" w:cs="Times New Roman"/>
          <w:b/>
        </w:rPr>
        <w:t>、絕對責任</w:t>
      </w:r>
    </w:p>
    <w:p w:rsidR="004A4FA8" w:rsidRPr="00B752EE" w:rsidRDefault="004A4FA8">
      <w:pPr>
        <w:rPr>
          <w:rFonts w:ascii="Times New Roman" w:eastAsia="新細明體" w:hAnsi="Times New Roman" w:cs="Times New Roman"/>
        </w:rPr>
      </w:pPr>
    </w:p>
    <w:p w:rsidR="004A4FA8" w:rsidRPr="00B752EE" w:rsidRDefault="004A4FA8">
      <w:pPr>
        <w:rPr>
          <w:rFonts w:ascii="Times New Roman" w:eastAsia="新細明體" w:hAnsi="Times New Roman" w:cs="Times New Roman"/>
        </w:rPr>
      </w:pPr>
      <w:r w:rsidRPr="00B752EE">
        <w:rPr>
          <w:rFonts w:ascii="Times New Roman" w:eastAsia="新細明體" w:hAnsi="新細明體" w:cs="Times New Roman"/>
        </w:rPr>
        <w:t>違反本法之任何犯行起訴，起訴時不必證明該被告犯法之意圖。」</w:t>
      </w:r>
    </w:p>
    <w:p w:rsidR="004A4FA8" w:rsidRPr="00B752EE" w:rsidRDefault="004A4FA8">
      <w:pPr>
        <w:rPr>
          <w:rFonts w:ascii="Times New Roman" w:eastAsia="新細明體" w:hAnsi="Times New Roman" w:cs="Times New Roman"/>
        </w:rPr>
      </w:pPr>
    </w:p>
    <w:p w:rsidR="004A4FA8" w:rsidRPr="00B752EE" w:rsidRDefault="00AE3B05" w:rsidP="004A4FA8">
      <w:pPr>
        <w:rPr>
          <w:rFonts w:ascii="Times New Roman" w:eastAsia="新細明體" w:hAnsi="Times New Roman" w:cs="Times New Roman"/>
          <w:b/>
        </w:rPr>
      </w:pPr>
      <w:r w:rsidRPr="00B752EE">
        <w:rPr>
          <w:rFonts w:ascii="Times New Roman" w:eastAsia="新細明體" w:hAnsi="新細明體" w:cs="Times New Roman"/>
          <w:b/>
        </w:rPr>
        <w:t>修正</w:t>
      </w:r>
      <w:r w:rsidR="004A4FA8" w:rsidRPr="00B752EE">
        <w:rPr>
          <w:rFonts w:ascii="Times New Roman" w:eastAsia="新細明體" w:hAnsi="新細明體" w:cs="Times New Roman"/>
          <w:b/>
        </w:rPr>
        <w:t>第</w:t>
      </w:r>
      <w:r w:rsidR="004A4FA8" w:rsidRPr="00B752EE">
        <w:rPr>
          <w:rFonts w:ascii="Times New Roman" w:eastAsia="新細明體" w:hAnsi="Times New Roman" w:cs="Times New Roman"/>
          <w:b/>
        </w:rPr>
        <w:t>31</w:t>
      </w:r>
      <w:r w:rsidR="004A4FA8" w:rsidRPr="00B752EE">
        <w:rPr>
          <w:rFonts w:ascii="Times New Roman" w:eastAsia="新細明體" w:hAnsi="新細明體" w:cs="Times New Roman"/>
          <w:b/>
        </w:rPr>
        <w:t>節</w:t>
      </w:r>
    </w:p>
    <w:p w:rsidR="004A4FA8" w:rsidRPr="00B752EE" w:rsidRDefault="004A4FA8">
      <w:pPr>
        <w:rPr>
          <w:rFonts w:ascii="Times New Roman" w:eastAsia="新細明體" w:hAnsi="Times New Roman" w:cs="Times New Roman"/>
        </w:rPr>
      </w:pPr>
    </w:p>
    <w:p w:rsidR="00B03A43" w:rsidRPr="00B752EE" w:rsidRDefault="004A4FA8">
      <w:pPr>
        <w:rPr>
          <w:rFonts w:ascii="Times New Roman" w:eastAsia="新細明體" w:hAnsi="Times New Roman" w:cs="Times New Roman"/>
        </w:rPr>
      </w:pPr>
      <w:r w:rsidRPr="00B752EE">
        <w:rPr>
          <w:rFonts w:ascii="Times New Roman" w:eastAsia="新細明體" w:hAnsi="Times New Roman" w:cs="Times New Roman"/>
        </w:rPr>
        <w:t>20</w:t>
      </w:r>
      <w:r w:rsidRPr="00B752EE">
        <w:rPr>
          <w:rFonts w:ascii="Times New Roman" w:eastAsia="新細明體" w:hAnsi="新細明體" w:cs="Times New Roman"/>
        </w:rPr>
        <w:t>、主法第</w:t>
      </w:r>
      <w:r w:rsidRPr="00B752EE">
        <w:rPr>
          <w:rFonts w:ascii="Times New Roman" w:eastAsia="新細明體" w:hAnsi="Times New Roman" w:cs="Times New Roman"/>
        </w:rPr>
        <w:t>31</w:t>
      </w:r>
      <w:r w:rsidRPr="00B752EE">
        <w:rPr>
          <w:rFonts w:ascii="Times New Roman" w:eastAsia="新細明體" w:hAnsi="新細明體" w:cs="Times New Roman"/>
        </w:rPr>
        <w:t>節刪除並以下文取代：</w:t>
      </w:r>
    </w:p>
    <w:p w:rsidR="004A4FA8" w:rsidRPr="00B752EE" w:rsidRDefault="004A4FA8">
      <w:pPr>
        <w:rPr>
          <w:rFonts w:ascii="Times New Roman" w:eastAsia="新細明體" w:hAnsi="Times New Roman" w:cs="Times New Roman"/>
        </w:rPr>
      </w:pPr>
    </w:p>
    <w:p w:rsidR="004A4FA8" w:rsidRPr="00B752EE" w:rsidRDefault="004A4FA8" w:rsidP="004A4FA8">
      <w:pPr>
        <w:rPr>
          <w:rFonts w:ascii="Times New Roman" w:eastAsia="新細明體" w:hAnsi="Times New Roman" w:cs="Times New Roman"/>
        </w:rPr>
      </w:pPr>
      <w:r w:rsidRPr="00B752EE">
        <w:rPr>
          <w:rFonts w:ascii="Times New Roman" w:eastAsia="新細明體" w:hAnsi="新細明體" w:cs="Times New Roman"/>
        </w:rPr>
        <w:lastRenderedPageBreak/>
        <w:t>「</w:t>
      </w:r>
      <w:r w:rsidRPr="00B752EE">
        <w:rPr>
          <w:rFonts w:ascii="Times New Roman" w:eastAsia="新細明體" w:hAnsi="Times New Roman" w:cs="Times New Roman"/>
          <w:b/>
        </w:rPr>
        <w:t>31</w:t>
      </w:r>
      <w:r w:rsidRPr="00B752EE">
        <w:rPr>
          <w:rFonts w:ascii="Times New Roman" w:eastAsia="新細明體" w:hAnsi="新細明體" w:cs="Times New Roman"/>
          <w:b/>
        </w:rPr>
        <w:t>、</w:t>
      </w:r>
      <w:r w:rsidR="009545EE" w:rsidRPr="00B752EE">
        <w:rPr>
          <w:rFonts w:ascii="Times New Roman" w:eastAsia="新細明體" w:hAnsi="新細明體" w:cs="Times New Roman"/>
          <w:b/>
        </w:rPr>
        <w:t>管轄</w:t>
      </w:r>
      <w:r w:rsidRPr="00B752EE">
        <w:rPr>
          <w:rFonts w:ascii="Times New Roman" w:eastAsia="新細明體" w:hAnsi="新細明體" w:cs="Times New Roman"/>
          <w:b/>
        </w:rPr>
        <w:t>權</w:t>
      </w:r>
    </w:p>
    <w:p w:rsidR="004A4FA8" w:rsidRPr="00B752EE" w:rsidRDefault="004A4FA8" w:rsidP="004A4FA8">
      <w:pPr>
        <w:rPr>
          <w:rFonts w:ascii="Times New Roman" w:eastAsia="新細明體" w:hAnsi="Times New Roman" w:cs="Times New Roman"/>
        </w:rPr>
      </w:pPr>
    </w:p>
    <w:p w:rsidR="004A4FA8" w:rsidRPr="00B752EE" w:rsidRDefault="004A4FA8" w:rsidP="004A4FA8">
      <w:pPr>
        <w:rPr>
          <w:rFonts w:ascii="Times New Roman" w:eastAsia="新細明體" w:hAnsi="Times New Roman" w:cs="Times New Roman"/>
          <w:bCs/>
        </w:rPr>
      </w:pP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w:t>
      </w:r>
      <w:r w:rsidRPr="00B752EE">
        <w:rPr>
          <w:rFonts w:ascii="Times New Roman" w:eastAsia="新細明體" w:hAnsi="新細明體" w:cs="Times New Roman"/>
          <w:bCs/>
        </w:rPr>
        <w:t>於吉里巴斯水域</w:t>
      </w:r>
      <w:r w:rsidR="00A322E7" w:rsidRPr="00B752EE">
        <w:rPr>
          <w:rFonts w:ascii="Times New Roman" w:eastAsia="新細明體" w:hAnsi="新細明體" w:cs="Times New Roman"/>
          <w:bCs/>
        </w:rPr>
        <w:t>違反本</w:t>
      </w:r>
      <w:r w:rsidRPr="00B752EE">
        <w:rPr>
          <w:rFonts w:ascii="Times New Roman" w:eastAsia="新細明體" w:hAnsi="新細明體" w:cs="Times New Roman"/>
          <w:bCs/>
        </w:rPr>
        <w:t>法者，得依在吉里巴斯任何地點犯法之相同方式處理，並且</w:t>
      </w:r>
      <w:r w:rsidR="009E0AD8" w:rsidRPr="00B752EE">
        <w:rPr>
          <w:rFonts w:ascii="Times New Roman" w:eastAsia="新細明體" w:hAnsi="新細明體" w:cs="Times New Roman"/>
          <w:bCs/>
        </w:rPr>
        <w:t>訴諸司法程序</w:t>
      </w:r>
      <w:r w:rsidRPr="00B752EE">
        <w:rPr>
          <w:rFonts w:ascii="Times New Roman" w:eastAsia="新細明體" w:hAnsi="新細明體" w:cs="Times New Roman"/>
          <w:bCs/>
        </w:rPr>
        <w:t>。</w:t>
      </w:r>
    </w:p>
    <w:p w:rsidR="004A4FA8" w:rsidRPr="00B752EE" w:rsidRDefault="004A4FA8">
      <w:pPr>
        <w:rPr>
          <w:rFonts w:ascii="Times New Roman" w:eastAsia="新細明體" w:hAnsi="Times New Roman" w:cs="Times New Roman"/>
        </w:rPr>
      </w:pPr>
    </w:p>
    <w:p w:rsidR="00D33498" w:rsidRPr="00B752EE" w:rsidRDefault="009E0AD8">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w:t>
      </w:r>
      <w:r w:rsidR="00F73EC3" w:rsidRPr="00B752EE">
        <w:rPr>
          <w:rFonts w:ascii="Times New Roman" w:eastAsia="新細明體" w:hAnsi="新細明體" w:cs="Times New Roman"/>
        </w:rPr>
        <w:t>）授權官員或官員</w:t>
      </w:r>
      <w:r w:rsidR="005C172C" w:rsidRPr="00B752EE">
        <w:rPr>
          <w:rFonts w:ascii="Times New Roman" w:eastAsia="新細明體" w:hAnsi="新細明體" w:cs="Times New Roman"/>
        </w:rPr>
        <w:t>於吉里巴斯水域外</w:t>
      </w:r>
      <w:r w:rsidR="00A322E7" w:rsidRPr="00B752EE">
        <w:rPr>
          <w:rFonts w:ascii="Times New Roman" w:eastAsia="新細明體" w:hAnsi="新細明體" w:cs="Times New Roman"/>
        </w:rPr>
        <w:t>，遵照國際法、表列條約或吉里巴斯為會員之協議執行緊追權，</w:t>
      </w:r>
      <w:r w:rsidR="005C172C" w:rsidRPr="00B752EE">
        <w:rPr>
          <w:rFonts w:ascii="Times New Roman" w:eastAsia="新細明體" w:hAnsi="新細明體" w:cs="Times New Roman"/>
        </w:rPr>
        <w:t>合法行使</w:t>
      </w:r>
      <w:r w:rsidR="00F73EC3" w:rsidRPr="00B752EE">
        <w:rPr>
          <w:rFonts w:ascii="Times New Roman" w:eastAsia="新細明體" w:hAnsi="新細明體" w:cs="Times New Roman"/>
        </w:rPr>
        <w:t>本法賦予之任何權力</w:t>
      </w:r>
      <w:r w:rsidR="00A322E7" w:rsidRPr="00B752EE">
        <w:rPr>
          <w:rFonts w:ascii="Times New Roman" w:eastAsia="新細明體" w:hAnsi="新細明體" w:cs="Times New Roman"/>
        </w:rPr>
        <w:t>時</w:t>
      </w:r>
      <w:r w:rsidR="00F73EC3" w:rsidRPr="00B752EE">
        <w:rPr>
          <w:rFonts w:ascii="Times New Roman" w:eastAsia="新細明體" w:hAnsi="新細明體" w:cs="Times New Roman"/>
        </w:rPr>
        <w:t>時，若遭遇任何犯行，該權力之行使或犯行應視為在吉里巴斯水域發生，並且得依在吉里巴斯任何地點犯法之相同方式處理，並且訴諸司法程序。」</w:t>
      </w:r>
    </w:p>
    <w:p w:rsidR="00F73EC3" w:rsidRPr="00B752EE" w:rsidRDefault="00F73EC3">
      <w:pPr>
        <w:rPr>
          <w:rFonts w:ascii="Times New Roman" w:eastAsia="新細明體" w:hAnsi="Times New Roman" w:cs="Times New Roman"/>
        </w:rPr>
      </w:pPr>
    </w:p>
    <w:p w:rsidR="00F73EC3" w:rsidRPr="00B752EE" w:rsidRDefault="00F73EC3">
      <w:pPr>
        <w:rPr>
          <w:rFonts w:ascii="Times New Roman" w:eastAsia="新細明體" w:hAnsi="Times New Roman" w:cs="Times New Roman"/>
          <w:b/>
        </w:rPr>
      </w:pPr>
      <w:r w:rsidRPr="00B752EE">
        <w:rPr>
          <w:rFonts w:ascii="Times New Roman" w:eastAsia="新細明體" w:hAnsi="新細明體" w:cs="Times New Roman"/>
          <w:b/>
        </w:rPr>
        <w:t>插入第</w:t>
      </w:r>
      <w:r w:rsidRPr="00B752EE">
        <w:rPr>
          <w:rFonts w:ascii="Times New Roman" w:eastAsia="新細明體" w:hAnsi="Times New Roman" w:cs="Times New Roman"/>
          <w:b/>
        </w:rPr>
        <w:t>39A</w:t>
      </w:r>
      <w:r w:rsidRPr="00B752EE">
        <w:rPr>
          <w:rFonts w:ascii="Times New Roman" w:eastAsia="新細明體" w:hAnsi="新細明體" w:cs="Times New Roman"/>
          <w:b/>
        </w:rPr>
        <w:t>節</w:t>
      </w:r>
    </w:p>
    <w:p w:rsidR="00F73EC3" w:rsidRPr="00B752EE" w:rsidRDefault="00F73EC3">
      <w:pPr>
        <w:rPr>
          <w:rFonts w:ascii="Times New Roman" w:eastAsia="新細明體" w:hAnsi="Times New Roman" w:cs="Times New Roman"/>
        </w:rPr>
      </w:pPr>
    </w:p>
    <w:p w:rsidR="00F73EC3" w:rsidRPr="00B752EE" w:rsidRDefault="00F73EC3">
      <w:pPr>
        <w:rPr>
          <w:rFonts w:ascii="Times New Roman" w:eastAsia="新細明體" w:hAnsi="Times New Roman" w:cs="Times New Roman"/>
        </w:rPr>
      </w:pPr>
      <w:r w:rsidRPr="00B752EE">
        <w:rPr>
          <w:rFonts w:ascii="Times New Roman" w:eastAsia="新細明體" w:hAnsi="Times New Roman" w:cs="Times New Roman"/>
        </w:rPr>
        <w:t>21</w:t>
      </w:r>
      <w:r w:rsidRPr="00B752EE">
        <w:rPr>
          <w:rFonts w:ascii="Times New Roman" w:eastAsia="新細明體" w:hAnsi="新細明體" w:cs="Times New Roman"/>
        </w:rPr>
        <w:t>、主法第十一部分插入新第</w:t>
      </w:r>
      <w:r w:rsidRPr="00B752EE">
        <w:rPr>
          <w:rFonts w:ascii="Times New Roman" w:eastAsia="新細明體" w:hAnsi="Times New Roman" w:cs="Times New Roman"/>
        </w:rPr>
        <w:t>39A</w:t>
      </w:r>
      <w:r w:rsidRPr="00B752EE">
        <w:rPr>
          <w:rFonts w:ascii="Times New Roman" w:eastAsia="新細明體" w:hAnsi="新細明體" w:cs="Times New Roman"/>
        </w:rPr>
        <w:t>節如下：</w:t>
      </w:r>
    </w:p>
    <w:p w:rsidR="00F73EC3" w:rsidRPr="00B752EE" w:rsidRDefault="00F73EC3">
      <w:pPr>
        <w:rPr>
          <w:rFonts w:ascii="Times New Roman" w:eastAsia="新細明體" w:hAnsi="Times New Roman" w:cs="Times New Roman"/>
        </w:rPr>
      </w:pPr>
    </w:p>
    <w:p w:rsidR="00F73EC3" w:rsidRPr="00B752EE" w:rsidRDefault="00F73EC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b/>
        </w:rPr>
        <w:t>39A</w:t>
      </w:r>
      <w:r w:rsidRPr="00B752EE">
        <w:rPr>
          <w:rFonts w:ascii="Times New Roman" w:eastAsia="新細明體" w:hAnsi="新細明體" w:cs="Times New Roman"/>
          <w:b/>
        </w:rPr>
        <w:t>、</w:t>
      </w:r>
      <w:r w:rsidR="0088042A" w:rsidRPr="00B752EE">
        <w:rPr>
          <w:rFonts w:ascii="Times New Roman" w:eastAsia="新細明體" w:hAnsi="新細明體" w:cs="Times New Roman"/>
          <w:b/>
        </w:rPr>
        <w:t>資訊</w:t>
      </w:r>
      <w:r w:rsidRPr="00B752EE">
        <w:rPr>
          <w:rFonts w:ascii="Times New Roman" w:eastAsia="新細明體" w:hAnsi="新細明體" w:cs="Times New Roman"/>
          <w:b/>
        </w:rPr>
        <w:t>保密</w:t>
      </w:r>
    </w:p>
    <w:p w:rsidR="00F73EC3" w:rsidRPr="00B752EE" w:rsidRDefault="00F73EC3">
      <w:pPr>
        <w:rPr>
          <w:rFonts w:ascii="Times New Roman" w:eastAsia="新細明體" w:hAnsi="Times New Roman" w:cs="Times New Roman"/>
        </w:rPr>
      </w:pPr>
    </w:p>
    <w:p w:rsidR="00F73EC3" w:rsidRPr="00B752EE" w:rsidRDefault="00F73EC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）依本法執行職責或責任者，除</w:t>
      </w:r>
      <w:r w:rsidR="00131D07" w:rsidRPr="00B752EE">
        <w:rPr>
          <w:rFonts w:ascii="Times New Roman" w:eastAsia="新細明體" w:hAnsi="新細明體" w:cs="Times New Roman"/>
        </w:rPr>
        <w:t>非</w:t>
      </w:r>
      <w:r w:rsidRPr="00B752EE">
        <w:rPr>
          <w:rFonts w:ascii="Times New Roman" w:eastAsia="新細明體" w:hAnsi="新細明體" w:cs="Times New Roman"/>
        </w:rPr>
        <w:t>依本法取得授權，不應將執行前述授權、職責與責任時取得之保密性質資訊或其他資料，揭露</w:t>
      </w:r>
      <w:r w:rsidR="00131D07" w:rsidRPr="00B752EE">
        <w:rPr>
          <w:rFonts w:ascii="Times New Roman" w:eastAsia="新細明體" w:hAnsi="新細明體" w:cs="Times New Roman"/>
        </w:rPr>
        <w:t>予</w:t>
      </w:r>
      <w:r w:rsidRPr="00B752EE">
        <w:rPr>
          <w:rFonts w:ascii="Times New Roman" w:eastAsia="新細明體" w:hAnsi="新細明體" w:cs="Times New Roman"/>
        </w:rPr>
        <w:t>未取得該授權或非執行該職責與責任</w:t>
      </w:r>
      <w:r w:rsidR="0010524A" w:rsidRPr="00B752EE">
        <w:rPr>
          <w:rFonts w:ascii="Times New Roman" w:eastAsia="新細明體" w:hAnsi="新細明體" w:cs="Times New Roman"/>
        </w:rPr>
        <w:t>者。</w:t>
      </w:r>
    </w:p>
    <w:p w:rsidR="0010524A" w:rsidRPr="00B752EE" w:rsidRDefault="0010524A">
      <w:pPr>
        <w:rPr>
          <w:rFonts w:ascii="Times New Roman" w:eastAsia="新細明體" w:hAnsi="Times New Roman" w:cs="Times New Roman"/>
        </w:rPr>
      </w:pPr>
    </w:p>
    <w:p w:rsidR="0010524A" w:rsidRPr="00B752EE" w:rsidRDefault="0010524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w:t>
      </w:r>
      <w:r w:rsidRPr="00B752EE">
        <w:rPr>
          <w:rFonts w:ascii="Times New Roman" w:eastAsia="新細明體" w:hAnsi="新細明體" w:cs="Times New Roman"/>
        </w:rPr>
        <w:t>）部長在內閣建議下，得指定任何資訊為保密資訊，並</w:t>
      </w:r>
      <w:r w:rsidR="00131D07" w:rsidRPr="00B752EE">
        <w:rPr>
          <w:rFonts w:ascii="Times New Roman" w:eastAsia="新細明體" w:hAnsi="新細明體" w:cs="Times New Roman"/>
        </w:rPr>
        <w:t>亦得</w:t>
      </w:r>
      <w:r w:rsidRPr="00B752EE">
        <w:rPr>
          <w:rFonts w:ascii="Times New Roman" w:eastAsia="新細明體" w:hAnsi="新細明體" w:cs="Times New Roman"/>
        </w:rPr>
        <w:t>指定，</w:t>
      </w:r>
      <w:r w:rsidR="00DE3EE9" w:rsidRPr="00B752EE">
        <w:rPr>
          <w:rFonts w:ascii="Times New Roman" w:eastAsia="新細明體" w:hAnsi="新細明體" w:cs="Times New Roman"/>
        </w:rPr>
        <w:t>彙總資料之一般性摘要</w:t>
      </w:r>
      <w:r w:rsidRPr="00B752EE">
        <w:rPr>
          <w:rFonts w:ascii="Times New Roman" w:eastAsia="新細明體" w:hAnsi="新細明體" w:cs="Times New Roman"/>
        </w:rPr>
        <w:t>免除適用保密要求。</w:t>
      </w:r>
    </w:p>
    <w:p w:rsidR="0010524A" w:rsidRPr="00B752EE" w:rsidRDefault="0010524A">
      <w:pPr>
        <w:rPr>
          <w:rFonts w:ascii="Times New Roman" w:eastAsia="新細明體" w:hAnsi="Times New Roman" w:cs="Times New Roman"/>
        </w:rPr>
      </w:pPr>
    </w:p>
    <w:p w:rsidR="0010524A" w:rsidRPr="00B752EE" w:rsidRDefault="0010524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）部長在內閣建議下，得以書面授權任何個人：</w:t>
      </w:r>
    </w:p>
    <w:p w:rsidR="0010524A" w:rsidRPr="00B752EE" w:rsidRDefault="0010524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）接收或取得保密資訊；或</w:t>
      </w:r>
    </w:p>
    <w:p w:rsidR="0010524A" w:rsidRPr="00B752EE" w:rsidRDefault="0010524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）進入或限制進入其可能指定之保存保密資訊的場所。</w:t>
      </w:r>
    </w:p>
    <w:p w:rsidR="0010524A" w:rsidRPr="00B752EE" w:rsidRDefault="0010524A">
      <w:pPr>
        <w:rPr>
          <w:rFonts w:ascii="Times New Roman" w:eastAsia="新細明體" w:hAnsi="Times New Roman" w:cs="Times New Roman"/>
        </w:rPr>
      </w:pPr>
    </w:p>
    <w:p w:rsidR="0010524A" w:rsidRPr="00B752EE" w:rsidRDefault="0010524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4</w:t>
      </w:r>
      <w:r w:rsidRPr="00B752EE">
        <w:rPr>
          <w:rFonts w:ascii="Times New Roman" w:eastAsia="新細明體" w:hAnsi="新細明體" w:cs="Times New Roman"/>
        </w:rPr>
        <w:t>）</w:t>
      </w:r>
      <w:r w:rsidR="00027491" w:rsidRPr="00B752EE">
        <w:rPr>
          <w:rFonts w:ascii="Times New Roman" w:eastAsia="新細明體" w:hAnsi="新細明體" w:cs="Times New Roman"/>
        </w:rPr>
        <w:t>縱有第（</w:t>
      </w:r>
      <w:r w:rsidR="00027491" w:rsidRPr="00B752EE">
        <w:rPr>
          <w:rFonts w:ascii="Times New Roman" w:eastAsia="新細明體" w:hAnsi="Times New Roman" w:cs="Times New Roman"/>
        </w:rPr>
        <w:t>2</w:t>
      </w:r>
      <w:r w:rsidR="00027491" w:rsidRPr="00B752EE">
        <w:rPr>
          <w:rFonts w:ascii="Times New Roman" w:eastAsia="新細明體" w:hAnsi="新細明體" w:cs="Times New Roman"/>
        </w:rPr>
        <w:t>）</w:t>
      </w:r>
      <w:r w:rsidRPr="00B752EE">
        <w:rPr>
          <w:rFonts w:ascii="Times New Roman" w:eastAsia="新細明體" w:hAnsi="新細明體" w:cs="Times New Roman"/>
        </w:rPr>
        <w:t>子節規定，以下資訊應為保密資訊：</w:t>
      </w:r>
    </w:p>
    <w:p w:rsidR="0010524A" w:rsidRPr="00B752EE" w:rsidRDefault="0010524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）依本法要求</w:t>
      </w:r>
      <w:r w:rsidR="00B27D3F" w:rsidRPr="00B752EE">
        <w:rPr>
          <w:rFonts w:ascii="Times New Roman" w:eastAsia="新細明體" w:hAnsi="新細明體" w:cs="Times New Roman"/>
        </w:rPr>
        <w:t>以</w:t>
      </w:r>
      <w:r w:rsidRPr="00B752EE">
        <w:rPr>
          <w:rFonts w:ascii="Times New Roman" w:eastAsia="新細明體" w:hAnsi="新細明體" w:cs="Times New Roman"/>
        </w:rPr>
        <w:t>記錄、申</w:t>
      </w:r>
      <w:r w:rsidR="00B27D3F" w:rsidRPr="00B752EE">
        <w:rPr>
          <w:rFonts w:ascii="Times New Roman" w:eastAsia="新細明體" w:hAnsi="新細明體" w:cs="Times New Roman"/>
        </w:rPr>
        <w:t>報</w:t>
      </w:r>
      <w:r w:rsidRPr="00B752EE">
        <w:rPr>
          <w:rFonts w:ascii="Times New Roman" w:eastAsia="新細明體" w:hAnsi="新細明體" w:cs="Times New Roman"/>
        </w:rPr>
        <w:t>或其他文件</w:t>
      </w:r>
      <w:r w:rsidR="00B27D3F" w:rsidRPr="00B752EE">
        <w:rPr>
          <w:rFonts w:ascii="Times New Roman" w:eastAsia="新細明體" w:hAnsi="新細明體" w:cs="Times New Roman"/>
        </w:rPr>
        <w:t>型式</w:t>
      </w:r>
      <w:r w:rsidRPr="00B752EE">
        <w:rPr>
          <w:rFonts w:ascii="Times New Roman" w:eastAsia="新細明體" w:hAnsi="新細明體" w:cs="Times New Roman"/>
        </w:rPr>
        <w:t>提供的商業性質資訊或資料；</w:t>
      </w:r>
    </w:p>
    <w:p w:rsidR="0010524A" w:rsidRPr="00B752EE" w:rsidRDefault="0010524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w:t>
      </w:r>
      <w:r w:rsidR="00DE3EE9" w:rsidRPr="00B752EE">
        <w:rPr>
          <w:rFonts w:ascii="Times New Roman" w:eastAsia="新細明體" w:hAnsi="新細明體" w:cs="Times New Roman"/>
        </w:rPr>
        <w:t>為監控船舶目的</w:t>
      </w:r>
      <w:r w:rsidR="009F78E8" w:rsidRPr="00B752EE">
        <w:rPr>
          <w:rFonts w:ascii="Times New Roman" w:eastAsia="新細明體" w:hAnsi="新細明體" w:cs="Times New Roman" w:hint="eastAsia"/>
        </w:rPr>
        <w:t>而</w:t>
      </w:r>
      <w:r w:rsidRPr="00B752EE">
        <w:rPr>
          <w:rFonts w:ascii="Times New Roman" w:eastAsia="新細明體" w:hAnsi="新細明體" w:cs="Times New Roman"/>
        </w:rPr>
        <w:t>依本法使用之觀察員裝置、指定機器或設備</w:t>
      </w:r>
      <w:r w:rsidR="00B27D3F" w:rsidRPr="00B752EE">
        <w:rPr>
          <w:rFonts w:ascii="Times New Roman" w:eastAsia="新細明體" w:hAnsi="新細明體" w:cs="Times New Roman"/>
        </w:rPr>
        <w:t>所</w:t>
      </w:r>
      <w:r w:rsidRPr="00B752EE">
        <w:rPr>
          <w:rFonts w:ascii="Times New Roman" w:eastAsia="新細明體" w:hAnsi="新細明體" w:cs="Times New Roman"/>
        </w:rPr>
        <w:t>提供的資訊或資料；</w:t>
      </w:r>
    </w:p>
    <w:p w:rsidR="0010524A" w:rsidRPr="00B752EE" w:rsidRDefault="0010524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c</w:t>
      </w:r>
      <w:r w:rsidRPr="00B752EE">
        <w:rPr>
          <w:rFonts w:ascii="Times New Roman" w:eastAsia="新細明體" w:hAnsi="新細明體" w:cs="Times New Roman"/>
        </w:rPr>
        <w:t>）得規定之其他資訊或資料。</w:t>
      </w:r>
    </w:p>
    <w:p w:rsidR="0010524A" w:rsidRPr="00B752EE" w:rsidRDefault="0010524A">
      <w:pPr>
        <w:rPr>
          <w:rFonts w:ascii="Times New Roman" w:eastAsia="新細明體" w:hAnsi="Times New Roman" w:cs="Times New Roman"/>
        </w:rPr>
      </w:pPr>
    </w:p>
    <w:p w:rsidR="0010524A" w:rsidRPr="00B752EE" w:rsidRDefault="0010524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5</w:t>
      </w:r>
      <w:r w:rsidRPr="00B752EE">
        <w:rPr>
          <w:rFonts w:ascii="Times New Roman" w:eastAsia="新細明體" w:hAnsi="新細明體" w:cs="Times New Roman"/>
        </w:rPr>
        <w:t>）資訊可揭露範圍：</w:t>
      </w:r>
    </w:p>
    <w:p w:rsidR="0010524A" w:rsidRPr="00B752EE" w:rsidRDefault="0010524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a</w:t>
      </w:r>
      <w:r w:rsidRPr="00B752EE">
        <w:rPr>
          <w:rFonts w:ascii="Times New Roman" w:eastAsia="新細明體" w:hAnsi="新細明體" w:cs="Times New Roman"/>
        </w:rPr>
        <w:t>）該揭露</w:t>
      </w:r>
      <w:r w:rsidR="00B27D3F" w:rsidRPr="00B752EE">
        <w:rPr>
          <w:rFonts w:ascii="Times New Roman" w:eastAsia="新細明體" w:hAnsi="新細明體" w:cs="Times New Roman"/>
        </w:rPr>
        <w:t>係</w:t>
      </w:r>
      <w:r w:rsidRPr="00B752EE">
        <w:rPr>
          <w:rFonts w:ascii="Times New Roman" w:eastAsia="新細明體" w:hAnsi="新細明體" w:cs="Times New Roman"/>
        </w:rPr>
        <w:t>依本法或任何其他法律授權或要求；</w:t>
      </w:r>
    </w:p>
    <w:p w:rsidR="0010524A" w:rsidRPr="00B752EE" w:rsidRDefault="0010524A">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b</w:t>
      </w:r>
      <w:r w:rsidRPr="00B752EE">
        <w:rPr>
          <w:rFonts w:ascii="Times New Roman" w:eastAsia="新細明體" w:hAnsi="新細明體" w:cs="Times New Roman"/>
        </w:rPr>
        <w:t>）提供資訊者授權揭露。</w:t>
      </w:r>
    </w:p>
    <w:p w:rsidR="0010524A" w:rsidRPr="00B752EE" w:rsidRDefault="0010524A">
      <w:pPr>
        <w:rPr>
          <w:rFonts w:ascii="Times New Roman" w:eastAsia="新細明體" w:hAnsi="Times New Roman" w:cs="Times New Roman"/>
        </w:rPr>
      </w:pPr>
    </w:p>
    <w:p w:rsidR="0010524A" w:rsidRPr="00B752EE" w:rsidRDefault="0010524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6</w:t>
      </w:r>
      <w:r w:rsidRPr="00B752EE">
        <w:rPr>
          <w:rFonts w:ascii="Times New Roman" w:eastAsia="新細明體" w:hAnsi="新細明體" w:cs="Times New Roman"/>
        </w:rPr>
        <w:t>）</w:t>
      </w:r>
      <w:r w:rsidR="00DE3EE9" w:rsidRPr="00B752EE">
        <w:rPr>
          <w:rFonts w:ascii="Times New Roman" w:eastAsia="新細明體" w:hAnsi="新細明體" w:cs="Times New Roman"/>
        </w:rPr>
        <w:t>部長在局長建議下，得於被要求時，基於偵測、搜索、救援與其他緊急事</w:t>
      </w:r>
      <w:r w:rsidR="00DE3EE9" w:rsidRPr="00B752EE">
        <w:rPr>
          <w:rFonts w:ascii="Times New Roman" w:eastAsia="新細明體" w:hAnsi="新細明體" w:cs="Times New Roman"/>
        </w:rPr>
        <w:lastRenderedPageBreak/>
        <w:t>件等目的，將觀察員裝置或設施為監控船舶目的所提供有關船舶位置的任何資訊，授權釋出予主管政府機關，而且得授權基於規定之其他目的</w:t>
      </w:r>
      <w:r w:rsidR="000F5C90" w:rsidRPr="00B752EE">
        <w:rPr>
          <w:rFonts w:ascii="Times New Roman" w:eastAsia="新細明體" w:hAnsi="新細明體" w:cs="Times New Roman" w:hint="eastAsia"/>
        </w:rPr>
        <w:t>，</w:t>
      </w:r>
      <w:r w:rsidR="00DE3EE9" w:rsidRPr="00B752EE">
        <w:rPr>
          <w:rFonts w:ascii="Times New Roman" w:eastAsia="新細明體" w:hAnsi="新細明體" w:cs="Times New Roman"/>
        </w:rPr>
        <w:t>釋出其他保密資訊。</w:t>
      </w:r>
    </w:p>
    <w:p w:rsidR="0091268A" w:rsidRPr="00B752EE" w:rsidRDefault="0091268A">
      <w:pPr>
        <w:rPr>
          <w:rFonts w:ascii="Times New Roman" w:eastAsia="新細明體" w:hAnsi="Times New Roman" w:cs="Times New Roman"/>
        </w:rPr>
      </w:pPr>
    </w:p>
    <w:p w:rsidR="0091268A" w:rsidRPr="00B752EE" w:rsidRDefault="0091268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7</w:t>
      </w:r>
      <w:r w:rsidRPr="00B752EE">
        <w:rPr>
          <w:rFonts w:ascii="Times New Roman" w:eastAsia="新細明體" w:hAnsi="新細明體" w:cs="Times New Roman"/>
        </w:rPr>
        <w:t>）違反本節要求者即</w:t>
      </w:r>
      <w:r w:rsidR="000F5C90" w:rsidRPr="00B752EE">
        <w:rPr>
          <w:rFonts w:ascii="Times New Roman" w:eastAsia="新細明體" w:hAnsi="新細明體" w:cs="Times New Roman" w:hint="eastAsia"/>
        </w:rPr>
        <w:t>為</w:t>
      </w:r>
      <w:r w:rsidRPr="00B752EE">
        <w:rPr>
          <w:rFonts w:ascii="Times New Roman" w:eastAsia="新細明體" w:hAnsi="新細明體" w:cs="Times New Roman"/>
        </w:rPr>
        <w:t>犯法，除任何懲處外，依本法決定之任命或其他授權得由適當機關</w:t>
      </w:r>
      <w:r w:rsidR="007463F3" w:rsidRPr="00B752EE">
        <w:rPr>
          <w:rFonts w:ascii="Times New Roman" w:eastAsia="新細明體" w:hAnsi="新細明體" w:cs="Times New Roman"/>
        </w:rPr>
        <w:t>審視</w:t>
      </w:r>
      <w:r w:rsidRPr="00B752EE">
        <w:rPr>
          <w:rFonts w:ascii="Times New Roman" w:eastAsia="新細明體" w:hAnsi="新細明體" w:cs="Times New Roman"/>
        </w:rPr>
        <w:t>與終止。」</w:t>
      </w:r>
    </w:p>
    <w:p w:rsidR="0091268A" w:rsidRPr="00B752EE" w:rsidRDefault="0091268A">
      <w:pPr>
        <w:rPr>
          <w:rFonts w:ascii="Times New Roman" w:eastAsia="新細明體" w:hAnsi="Times New Roman" w:cs="Times New Roman"/>
        </w:rPr>
      </w:pPr>
    </w:p>
    <w:p w:rsidR="0010524A" w:rsidRPr="00B752EE" w:rsidRDefault="0091268A">
      <w:pPr>
        <w:rPr>
          <w:rFonts w:ascii="Times New Roman" w:eastAsia="新細明體" w:hAnsi="Times New Roman" w:cs="Times New Roman"/>
          <w:b/>
        </w:rPr>
      </w:pPr>
      <w:r w:rsidRPr="00B752EE">
        <w:rPr>
          <w:rFonts w:ascii="Times New Roman" w:eastAsia="新細明體" w:hAnsi="新細明體" w:cs="Times New Roman"/>
          <w:b/>
        </w:rPr>
        <w:t>插入新第</w:t>
      </w:r>
      <w:r w:rsidRPr="00B752EE">
        <w:rPr>
          <w:rFonts w:ascii="Times New Roman" w:eastAsia="新細明體" w:hAnsi="Times New Roman" w:cs="Times New Roman"/>
          <w:b/>
        </w:rPr>
        <w:t>40A</w:t>
      </w:r>
      <w:r w:rsidRPr="00B752EE">
        <w:rPr>
          <w:rFonts w:ascii="Times New Roman" w:eastAsia="新細明體" w:hAnsi="新細明體" w:cs="Times New Roman"/>
          <w:b/>
        </w:rPr>
        <w:t>節</w:t>
      </w:r>
    </w:p>
    <w:p w:rsidR="0091268A" w:rsidRPr="00B752EE" w:rsidRDefault="0091268A">
      <w:pPr>
        <w:rPr>
          <w:rFonts w:ascii="Times New Roman" w:eastAsia="新細明體" w:hAnsi="Times New Roman" w:cs="Times New Roman"/>
        </w:rPr>
      </w:pPr>
    </w:p>
    <w:p w:rsidR="0091268A" w:rsidRPr="00B752EE" w:rsidRDefault="0091268A">
      <w:pPr>
        <w:rPr>
          <w:rFonts w:ascii="Times New Roman" w:eastAsia="新細明體" w:hAnsi="Times New Roman" w:cs="Times New Roman"/>
        </w:rPr>
      </w:pPr>
      <w:r w:rsidRPr="00B752EE">
        <w:rPr>
          <w:rFonts w:ascii="Times New Roman" w:eastAsia="新細明體" w:hAnsi="Times New Roman" w:cs="Times New Roman"/>
        </w:rPr>
        <w:t>22</w:t>
      </w:r>
      <w:r w:rsidRPr="00B752EE">
        <w:rPr>
          <w:rFonts w:ascii="Times New Roman" w:eastAsia="新細明體" w:hAnsi="新細明體" w:cs="Times New Roman"/>
        </w:rPr>
        <w:t>、主法第十二部分於第</w:t>
      </w:r>
      <w:r w:rsidRPr="00B752EE">
        <w:rPr>
          <w:rFonts w:ascii="Times New Roman" w:eastAsia="新細明體" w:hAnsi="Times New Roman" w:cs="Times New Roman"/>
        </w:rPr>
        <w:t>40</w:t>
      </w:r>
      <w:r w:rsidRPr="00B752EE">
        <w:rPr>
          <w:rFonts w:ascii="Times New Roman" w:eastAsia="新細明體" w:hAnsi="新細明體" w:cs="Times New Roman"/>
        </w:rPr>
        <w:t>節之後插入新</w:t>
      </w:r>
      <w:r w:rsidRPr="00B752EE">
        <w:rPr>
          <w:rFonts w:ascii="Times New Roman" w:eastAsia="新細明體" w:hAnsi="Times New Roman" w:cs="Times New Roman"/>
        </w:rPr>
        <w:t>40A</w:t>
      </w:r>
      <w:r w:rsidRPr="00B752EE">
        <w:rPr>
          <w:rFonts w:ascii="Times New Roman" w:eastAsia="新細明體" w:hAnsi="新細明體" w:cs="Times New Roman"/>
        </w:rPr>
        <w:t>節：</w:t>
      </w:r>
    </w:p>
    <w:p w:rsidR="0091268A" w:rsidRPr="00B752EE" w:rsidRDefault="0091268A">
      <w:pPr>
        <w:rPr>
          <w:rFonts w:ascii="Times New Roman" w:eastAsia="新細明體" w:hAnsi="Times New Roman" w:cs="Times New Roman"/>
        </w:rPr>
      </w:pPr>
    </w:p>
    <w:p w:rsidR="0091268A" w:rsidRPr="00B752EE" w:rsidRDefault="0091268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b/>
        </w:rPr>
        <w:t>40A</w:t>
      </w:r>
      <w:r w:rsidRPr="00B752EE">
        <w:rPr>
          <w:rFonts w:ascii="Times New Roman" w:eastAsia="新細明體" w:hAnsi="新細明體" w:cs="Times New Roman"/>
          <w:b/>
        </w:rPr>
        <w:t>、漁業行政懲處委員會</w:t>
      </w:r>
    </w:p>
    <w:p w:rsidR="0091268A" w:rsidRPr="00B752EE" w:rsidRDefault="0091268A">
      <w:pPr>
        <w:rPr>
          <w:rFonts w:ascii="Times New Roman" w:eastAsia="新細明體" w:hAnsi="Times New Roman" w:cs="Times New Roman"/>
        </w:rPr>
      </w:pPr>
    </w:p>
    <w:p w:rsidR="0091268A" w:rsidRPr="00B752EE" w:rsidRDefault="0091268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1</w:t>
      </w:r>
      <w:r w:rsidRPr="00B752EE">
        <w:rPr>
          <w:rFonts w:ascii="Times New Roman" w:eastAsia="新細明體" w:hAnsi="新細明體" w:cs="Times New Roman"/>
        </w:rPr>
        <w:t>）成立漁業行政懲處委員會（「委員會」），就外籍漁船違反本法規定之行政懲處，向部長與司法部長提供建議。</w:t>
      </w:r>
    </w:p>
    <w:p w:rsidR="0091268A" w:rsidRPr="00B752EE" w:rsidRDefault="0091268A">
      <w:pPr>
        <w:rPr>
          <w:rFonts w:ascii="Times New Roman" w:eastAsia="新細明體" w:hAnsi="Times New Roman" w:cs="Times New Roman"/>
        </w:rPr>
      </w:pPr>
    </w:p>
    <w:p w:rsidR="0091268A" w:rsidRPr="00B752EE" w:rsidRDefault="0091268A">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2</w:t>
      </w:r>
      <w:r w:rsidRPr="00B752EE">
        <w:rPr>
          <w:rFonts w:ascii="Times New Roman" w:eastAsia="新細明體" w:hAnsi="新細明體" w:cs="Times New Roman"/>
        </w:rPr>
        <w:t>）委員會應由以下</w:t>
      </w:r>
      <w:r w:rsidR="007F40A3" w:rsidRPr="00B752EE">
        <w:rPr>
          <w:rFonts w:ascii="Times New Roman" w:eastAsia="新細明體" w:hAnsi="新細明體" w:cs="Times New Roman"/>
        </w:rPr>
        <w:t>成員或其提名人組成：</w:t>
      </w:r>
    </w:p>
    <w:p w:rsidR="007F40A3" w:rsidRPr="00B752EE" w:rsidRDefault="007F40A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i</w:t>
      </w:r>
      <w:r w:rsidRPr="00B752EE">
        <w:rPr>
          <w:rFonts w:ascii="Times New Roman" w:eastAsia="新細明體" w:hAnsi="新細明體" w:cs="Times New Roman"/>
        </w:rPr>
        <w:t>）警察局長</w:t>
      </w:r>
    </w:p>
    <w:p w:rsidR="007F40A3" w:rsidRPr="00B752EE" w:rsidRDefault="007F40A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ii</w:t>
      </w:r>
      <w:r w:rsidRPr="00B752EE">
        <w:rPr>
          <w:rFonts w:ascii="Times New Roman" w:eastAsia="新細明體" w:hAnsi="新細明體" w:cs="Times New Roman"/>
        </w:rPr>
        <w:t>）負責海關之部長；</w:t>
      </w:r>
    </w:p>
    <w:p w:rsidR="007F40A3" w:rsidRPr="00B752EE" w:rsidRDefault="007F40A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iii</w:t>
      </w:r>
      <w:r w:rsidRPr="00B752EE">
        <w:rPr>
          <w:rFonts w:ascii="Times New Roman" w:eastAsia="新細明體" w:hAnsi="新細明體" w:cs="Times New Roman"/>
        </w:rPr>
        <w:t>）負責環境之部長；</w:t>
      </w:r>
    </w:p>
    <w:p w:rsidR="007F40A3" w:rsidRPr="00B752EE" w:rsidRDefault="007F40A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iv</w:t>
      </w:r>
      <w:r w:rsidRPr="00B752EE">
        <w:rPr>
          <w:rFonts w:ascii="Times New Roman" w:eastAsia="新細明體" w:hAnsi="新細明體" w:cs="Times New Roman"/>
        </w:rPr>
        <w:t>）負責漁業之部長；</w:t>
      </w:r>
    </w:p>
    <w:p w:rsidR="007F40A3" w:rsidRPr="00B752EE" w:rsidRDefault="007F40A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v</w:t>
      </w:r>
      <w:r w:rsidRPr="00B752EE">
        <w:rPr>
          <w:rFonts w:ascii="Times New Roman" w:eastAsia="新細明體" w:hAnsi="新細明體" w:cs="Times New Roman"/>
        </w:rPr>
        <w:t>）負責外國事務之部長；</w:t>
      </w:r>
    </w:p>
    <w:p w:rsidR="007F40A3" w:rsidRPr="00B752EE" w:rsidRDefault="007F40A3">
      <w:pPr>
        <w:rPr>
          <w:rFonts w:ascii="Times New Roman" w:eastAsia="新細明體" w:hAnsi="Times New Roman" w:cs="Times New Roman"/>
        </w:rPr>
      </w:pPr>
      <w:r w:rsidRPr="00B752EE">
        <w:rPr>
          <w:rFonts w:ascii="Times New Roman" w:eastAsia="新細明體" w:hAnsi="Times New Roman" w:cs="Times New Roman"/>
        </w:rPr>
        <w:tab/>
      </w:r>
      <w:r w:rsidRPr="00B752EE">
        <w:rPr>
          <w:rFonts w:ascii="Times New Roman" w:eastAsia="新細明體" w:hAnsi="新細明體" w:cs="Times New Roman"/>
        </w:rPr>
        <w:t>（</w:t>
      </w:r>
      <w:r w:rsidRPr="00B752EE">
        <w:rPr>
          <w:rFonts w:ascii="Times New Roman" w:eastAsia="新細明體" w:hAnsi="Times New Roman" w:cs="Times New Roman"/>
        </w:rPr>
        <w:t>vi</w:t>
      </w:r>
      <w:r w:rsidRPr="00B752EE">
        <w:rPr>
          <w:rFonts w:ascii="Times New Roman" w:eastAsia="新細明體" w:hAnsi="新細明體" w:cs="Times New Roman"/>
        </w:rPr>
        <w:t>）檢察長。</w:t>
      </w:r>
    </w:p>
    <w:p w:rsidR="007F40A3" w:rsidRPr="00B752EE" w:rsidRDefault="007F40A3">
      <w:pPr>
        <w:rPr>
          <w:rFonts w:ascii="Times New Roman" w:eastAsia="新細明體" w:hAnsi="Times New Roman" w:cs="Times New Roman"/>
        </w:rPr>
      </w:pPr>
    </w:p>
    <w:p w:rsidR="007F40A3" w:rsidRPr="00B752EE" w:rsidRDefault="007F40A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3</w:t>
      </w:r>
      <w:r w:rsidRPr="00B752EE">
        <w:rPr>
          <w:rFonts w:ascii="Times New Roman" w:eastAsia="新細明體" w:hAnsi="新細明體" w:cs="Times New Roman"/>
        </w:rPr>
        <w:t>）部長得於適當時，邀請相關國際、區域或全國組織代表，以觀察員身份參與特定委員會會議。</w:t>
      </w:r>
    </w:p>
    <w:p w:rsidR="007F40A3" w:rsidRPr="00B752EE" w:rsidRDefault="007F40A3">
      <w:pPr>
        <w:rPr>
          <w:rFonts w:ascii="Times New Roman" w:eastAsia="新細明體" w:hAnsi="Times New Roman" w:cs="Times New Roman"/>
        </w:rPr>
      </w:pPr>
    </w:p>
    <w:p w:rsidR="007F40A3" w:rsidRPr="00B752EE" w:rsidRDefault="007F40A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4</w:t>
      </w:r>
      <w:r w:rsidRPr="00B752EE">
        <w:rPr>
          <w:rFonts w:ascii="Times New Roman" w:eastAsia="新細明體" w:hAnsi="新細明體" w:cs="Times New Roman"/>
        </w:rPr>
        <w:t>）漁業首席官員或其提名人應為</w:t>
      </w:r>
      <w:r w:rsidR="00DE3EE9" w:rsidRPr="00B752EE">
        <w:rPr>
          <w:rFonts w:ascii="Times New Roman" w:eastAsia="新細明體" w:hAnsi="新細明體" w:cs="Times New Roman"/>
        </w:rPr>
        <w:t>委員會祕書長</w:t>
      </w:r>
      <w:r w:rsidRPr="00B752EE">
        <w:rPr>
          <w:rFonts w:ascii="Times New Roman" w:eastAsia="新細明體" w:hAnsi="新細明體" w:cs="Times New Roman"/>
        </w:rPr>
        <w:t>。</w:t>
      </w:r>
    </w:p>
    <w:p w:rsidR="007F40A3" w:rsidRPr="00B752EE" w:rsidRDefault="007F40A3">
      <w:pPr>
        <w:rPr>
          <w:rFonts w:ascii="Times New Roman" w:eastAsia="新細明體" w:hAnsi="Times New Roman" w:cs="Times New Roman"/>
        </w:rPr>
      </w:pPr>
    </w:p>
    <w:p w:rsidR="007F40A3" w:rsidRPr="00B752EE" w:rsidRDefault="007F40A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5</w:t>
      </w:r>
      <w:r w:rsidRPr="00B752EE">
        <w:rPr>
          <w:rFonts w:ascii="Times New Roman" w:eastAsia="新細明體" w:hAnsi="新細明體" w:cs="Times New Roman"/>
        </w:rPr>
        <w:t>）</w:t>
      </w:r>
      <w:r w:rsidR="00DE3EE9" w:rsidRPr="00B752EE">
        <w:rPr>
          <w:rFonts w:ascii="Times New Roman" w:eastAsia="新細明體" w:hAnsi="新細明體" w:cs="Times New Roman"/>
        </w:rPr>
        <w:t>漁業局長</w:t>
      </w:r>
      <w:r w:rsidRPr="00B752EE">
        <w:rPr>
          <w:rFonts w:ascii="Times New Roman" w:eastAsia="新細明體" w:hAnsi="新細明體" w:cs="Times New Roman"/>
        </w:rPr>
        <w:t>或其提名人應</w:t>
      </w:r>
      <w:r w:rsidR="0032366E" w:rsidRPr="00B752EE">
        <w:rPr>
          <w:rFonts w:ascii="Times New Roman" w:eastAsia="新細明體" w:hAnsi="新細明體" w:cs="Times New Roman"/>
        </w:rPr>
        <w:t>主持</w:t>
      </w:r>
      <w:r w:rsidRPr="00B752EE">
        <w:rPr>
          <w:rFonts w:ascii="Times New Roman" w:eastAsia="新細明體" w:hAnsi="新細明體" w:cs="Times New Roman"/>
        </w:rPr>
        <w:t>委員會會議。</w:t>
      </w:r>
    </w:p>
    <w:p w:rsidR="0091268A" w:rsidRPr="00B752EE" w:rsidRDefault="0091268A">
      <w:pPr>
        <w:rPr>
          <w:rFonts w:ascii="Times New Roman" w:eastAsia="新細明體" w:hAnsi="Times New Roman" w:cs="Times New Roman"/>
        </w:rPr>
      </w:pPr>
    </w:p>
    <w:p w:rsidR="007F40A3" w:rsidRPr="00B752EE" w:rsidRDefault="007F40A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6</w:t>
      </w:r>
      <w:r w:rsidRPr="00B752EE">
        <w:rPr>
          <w:rFonts w:ascii="Times New Roman" w:eastAsia="新細明體" w:hAnsi="新細明體" w:cs="Times New Roman"/>
        </w:rPr>
        <w:t>）委員會應於必要或業務緊急時頻繁開會，會議召開之地點、時間與日期得依委員會或</w:t>
      </w:r>
      <w:r w:rsidR="00DE3EE9" w:rsidRPr="00B752EE">
        <w:rPr>
          <w:rFonts w:ascii="Times New Roman" w:eastAsia="新細明體" w:hAnsi="新細明體" w:cs="Times New Roman"/>
        </w:rPr>
        <w:t>漁業局長</w:t>
      </w:r>
      <w:r w:rsidRPr="00B752EE">
        <w:rPr>
          <w:rFonts w:ascii="Times New Roman" w:eastAsia="新細明體" w:hAnsi="新細明體" w:cs="Times New Roman"/>
        </w:rPr>
        <w:t>決定。</w:t>
      </w:r>
    </w:p>
    <w:p w:rsidR="00F73EC3" w:rsidRPr="00B752EE" w:rsidRDefault="00F73EC3">
      <w:pPr>
        <w:rPr>
          <w:rFonts w:ascii="Times New Roman" w:eastAsia="新細明體" w:hAnsi="Times New Roman" w:cs="Times New Roman"/>
        </w:rPr>
      </w:pPr>
    </w:p>
    <w:p w:rsidR="00F73EC3" w:rsidRPr="00B752EE" w:rsidRDefault="007F40A3">
      <w:pPr>
        <w:rPr>
          <w:rFonts w:ascii="Times New Roman" w:eastAsia="新細明體" w:hAnsi="Times New Roman" w:cs="Times New Roman"/>
        </w:rPr>
      </w:pPr>
      <w:r w:rsidRPr="00B752EE">
        <w:rPr>
          <w:rFonts w:ascii="Times New Roman" w:eastAsia="新細明體" w:hAnsi="新細明體" w:cs="Times New Roman"/>
        </w:rPr>
        <w:t>（</w:t>
      </w:r>
      <w:r w:rsidRPr="00B752EE">
        <w:rPr>
          <w:rFonts w:ascii="Times New Roman" w:eastAsia="新細明體" w:hAnsi="Times New Roman" w:cs="Times New Roman"/>
        </w:rPr>
        <w:t>7</w:t>
      </w:r>
      <w:r w:rsidRPr="00B752EE">
        <w:rPr>
          <w:rFonts w:ascii="Times New Roman" w:eastAsia="新細明體" w:hAnsi="新細明體" w:cs="Times New Roman"/>
        </w:rPr>
        <w:t>）委員會開會時，</w:t>
      </w:r>
      <w:r w:rsidR="00404C4A" w:rsidRPr="00B752EE">
        <w:rPr>
          <w:rFonts w:ascii="Times New Roman" w:eastAsia="新細明體" w:hAnsi="新細明體" w:cs="Times New Roman"/>
        </w:rPr>
        <w:t>得施行其視為必要之程序。」</w:t>
      </w:r>
    </w:p>
    <w:p w:rsidR="00404C4A" w:rsidRPr="00B752EE" w:rsidRDefault="00404C4A">
      <w:pPr>
        <w:rPr>
          <w:rFonts w:ascii="Times New Roman" w:eastAsia="新細明體" w:hAnsi="Times New Roman" w:cs="Times New Roman"/>
        </w:rPr>
      </w:pPr>
    </w:p>
    <w:p w:rsidR="00404C4A" w:rsidRPr="00B752EE" w:rsidRDefault="00404C4A">
      <w:pPr>
        <w:widowControl/>
        <w:rPr>
          <w:rFonts w:ascii="Times New Roman" w:eastAsia="新細明體" w:hAnsi="Times New Roman" w:cs="Times New Roman"/>
        </w:rPr>
      </w:pPr>
      <w:r w:rsidRPr="00B752EE">
        <w:rPr>
          <w:rFonts w:ascii="Times New Roman" w:eastAsia="新細明體" w:hAnsi="Times New Roman" w:cs="Times New Roman"/>
        </w:rPr>
        <w:br w:type="page"/>
      </w:r>
    </w:p>
    <w:p w:rsidR="00404C4A" w:rsidRPr="00B752EE" w:rsidRDefault="00404C4A" w:rsidP="00404C4A">
      <w:pPr>
        <w:jc w:val="center"/>
        <w:rPr>
          <w:rFonts w:ascii="Times New Roman" w:eastAsia="新細明體" w:hAnsi="Times New Roman" w:cs="Times New Roman"/>
          <w:b/>
        </w:rPr>
      </w:pPr>
      <w:r w:rsidRPr="00B752EE">
        <w:rPr>
          <w:rFonts w:ascii="Times New Roman" w:eastAsia="新細明體" w:hAnsi="Times New Roman" w:cs="Times New Roman"/>
          <w:b/>
        </w:rPr>
        <w:lastRenderedPageBreak/>
        <w:t>2015</w:t>
      </w:r>
      <w:r w:rsidRPr="00B752EE">
        <w:rPr>
          <w:rFonts w:ascii="Times New Roman" w:eastAsia="新細明體" w:hAnsi="新細明體" w:cs="Times New Roman"/>
          <w:b/>
        </w:rPr>
        <w:t>年漁業（修正）法</w:t>
      </w:r>
    </w:p>
    <w:p w:rsidR="00404C4A" w:rsidRPr="00B752EE" w:rsidRDefault="00404C4A" w:rsidP="00404C4A">
      <w:pPr>
        <w:jc w:val="center"/>
        <w:rPr>
          <w:rFonts w:ascii="Times New Roman" w:eastAsia="新細明體" w:hAnsi="Times New Roman" w:cs="Times New Roman"/>
          <w:b/>
        </w:rPr>
      </w:pPr>
      <w:r w:rsidRPr="00B752EE">
        <w:rPr>
          <w:rFonts w:ascii="Times New Roman" w:eastAsia="新細明體" w:hAnsi="新細明體" w:cs="Times New Roman"/>
          <w:b/>
        </w:rPr>
        <w:t>解釋備忘錄</w:t>
      </w:r>
    </w:p>
    <w:p w:rsidR="00404C4A" w:rsidRPr="00B752EE" w:rsidRDefault="00404C4A" w:rsidP="00404C4A">
      <w:pPr>
        <w:rPr>
          <w:rFonts w:ascii="Times New Roman" w:eastAsia="新細明體" w:hAnsi="Times New Roman" w:cs="Times New Roman"/>
        </w:rPr>
      </w:pPr>
    </w:p>
    <w:p w:rsidR="00404C4A" w:rsidRPr="00B752EE" w:rsidRDefault="00404C4A">
      <w:pPr>
        <w:rPr>
          <w:rFonts w:ascii="Times New Roman" w:eastAsia="新細明體" w:hAnsi="Times New Roman" w:cs="Times New Roman"/>
        </w:rPr>
      </w:pPr>
      <w:r w:rsidRPr="00B752EE">
        <w:rPr>
          <w:rFonts w:ascii="Times New Roman" w:eastAsia="新細明體" w:hAnsi="Times New Roman" w:cs="Times New Roman"/>
        </w:rPr>
        <w:t>2010</w:t>
      </w:r>
      <w:r w:rsidRPr="00B752EE">
        <w:rPr>
          <w:rFonts w:ascii="Times New Roman" w:eastAsia="新細明體" w:hAnsi="新細明體" w:cs="Times New Roman"/>
        </w:rPr>
        <w:t>年漁業法</w:t>
      </w:r>
      <w:r w:rsidR="001A2BF6" w:rsidRPr="00B752EE">
        <w:rPr>
          <w:rFonts w:ascii="Times New Roman" w:eastAsia="新細明體" w:hAnsi="新細明體" w:cs="Times New Roman"/>
        </w:rPr>
        <w:t>廢</w:t>
      </w:r>
      <w:r w:rsidR="000F5C90" w:rsidRPr="00B752EE">
        <w:rPr>
          <w:rFonts w:ascii="Times New Roman" w:eastAsia="新細明體" w:hAnsi="新細明體" w:cs="Times New Roman" w:hint="eastAsia"/>
        </w:rPr>
        <w:t>止</w:t>
      </w:r>
      <w:r w:rsidRPr="00B752EE">
        <w:rPr>
          <w:rFonts w:ascii="Times New Roman" w:eastAsia="新細明體" w:hAnsi="Times New Roman" w:cs="Times New Roman"/>
        </w:rPr>
        <w:t>1979</w:t>
      </w:r>
      <w:r w:rsidRPr="00B752EE">
        <w:rPr>
          <w:rFonts w:ascii="Times New Roman" w:eastAsia="新細明體" w:hAnsi="新細明體" w:cs="Times New Roman"/>
        </w:rPr>
        <w:t>年漁業法。</w:t>
      </w:r>
      <w:r w:rsidR="0032366E" w:rsidRPr="00B752EE">
        <w:rPr>
          <w:rFonts w:ascii="Times New Roman" w:eastAsia="新細明體" w:hAnsi="新細明體" w:cs="Times New Roman"/>
        </w:rPr>
        <w:t>過去四年多以來，該法已實施俾</w:t>
      </w:r>
      <w:r w:rsidRPr="00B752EE">
        <w:rPr>
          <w:rFonts w:ascii="Times New Roman" w:eastAsia="新細明體" w:hAnsi="新細明體" w:cs="Times New Roman"/>
        </w:rPr>
        <w:t>致力達成</w:t>
      </w:r>
      <w:r w:rsidR="0032366E" w:rsidRPr="00B752EE">
        <w:rPr>
          <w:rFonts w:ascii="Times New Roman" w:eastAsia="新細明體" w:hAnsi="新細明體" w:cs="Times New Roman"/>
        </w:rPr>
        <w:t>其</w:t>
      </w:r>
      <w:r w:rsidRPr="00B752EE">
        <w:rPr>
          <w:rFonts w:ascii="Times New Roman" w:eastAsia="新細明體" w:hAnsi="新細明體" w:cs="Times New Roman"/>
        </w:rPr>
        <w:t>目的。該法主要目的之一為管理與發展吉里巴斯之漁業資源。過去四年多</w:t>
      </w:r>
      <w:r w:rsidR="0032366E" w:rsidRPr="00B752EE">
        <w:rPr>
          <w:rFonts w:ascii="Times New Roman" w:eastAsia="新細明體" w:hAnsi="新細明體" w:cs="Times New Roman"/>
        </w:rPr>
        <w:t>實施</w:t>
      </w:r>
      <w:r w:rsidRPr="00B752EE">
        <w:rPr>
          <w:rFonts w:ascii="Times New Roman" w:eastAsia="新細明體" w:hAnsi="新細明體" w:cs="Times New Roman"/>
        </w:rPr>
        <w:t>期間，發現法案存在進一步改善空間。</w:t>
      </w:r>
      <w:r w:rsidR="0032366E" w:rsidRPr="00B752EE">
        <w:rPr>
          <w:rFonts w:ascii="Times New Roman" w:eastAsia="新細明體" w:hAnsi="新細明體" w:cs="Times New Roman"/>
        </w:rPr>
        <w:t>摘要而言</w:t>
      </w:r>
      <w:r w:rsidRPr="00B752EE">
        <w:rPr>
          <w:rFonts w:ascii="Times New Roman" w:eastAsia="新細明體" w:hAnsi="新細明體" w:cs="Times New Roman"/>
        </w:rPr>
        <w:t>，</w:t>
      </w:r>
      <w:r w:rsidR="0032366E" w:rsidRPr="00B752EE">
        <w:rPr>
          <w:rFonts w:ascii="Times New Roman" w:eastAsia="新細明體" w:hAnsi="新細明體" w:cs="Times New Roman"/>
        </w:rPr>
        <w:t>本法</w:t>
      </w:r>
      <w:r w:rsidRPr="00B752EE">
        <w:rPr>
          <w:rFonts w:ascii="Times New Roman" w:eastAsia="新細明體" w:hAnsi="新細明體" w:cs="Times New Roman"/>
        </w:rPr>
        <w:t>將解決執行時發現之改善項目。藉由修正現行法之不同章節，或插入新章節</w:t>
      </w:r>
      <w:r w:rsidR="0032366E" w:rsidRPr="00B752EE">
        <w:rPr>
          <w:rFonts w:ascii="Times New Roman" w:eastAsia="新細明體" w:hAnsi="新細明體" w:cs="Times New Roman"/>
        </w:rPr>
        <w:t>以與時俱進</w:t>
      </w:r>
      <w:r w:rsidR="00FE48EB" w:rsidRPr="00B752EE">
        <w:rPr>
          <w:rFonts w:ascii="Times New Roman" w:eastAsia="新細明體" w:hAnsi="新細明體" w:cs="Times New Roman" w:hint="eastAsia"/>
        </w:rPr>
        <w:t>俾</w:t>
      </w:r>
      <w:r w:rsidRPr="00B752EE">
        <w:rPr>
          <w:rFonts w:ascii="Times New Roman" w:eastAsia="新細明體" w:hAnsi="新細明體" w:cs="Times New Roman"/>
        </w:rPr>
        <w:t>達成目標。</w:t>
      </w:r>
    </w:p>
    <w:p w:rsidR="00404C4A" w:rsidRPr="00B752EE" w:rsidRDefault="00404C4A">
      <w:pPr>
        <w:rPr>
          <w:rFonts w:ascii="Times New Roman" w:eastAsia="新細明體" w:hAnsi="Times New Roman" w:cs="Times New Roman"/>
        </w:rPr>
      </w:pPr>
    </w:p>
    <w:p w:rsidR="00404C4A" w:rsidRPr="00B752EE" w:rsidRDefault="00404C4A">
      <w:pPr>
        <w:rPr>
          <w:rFonts w:ascii="Times New Roman" w:eastAsia="新細明體" w:hAnsi="Times New Roman" w:cs="Times New Roman"/>
        </w:rPr>
      </w:pPr>
      <w:r w:rsidRPr="00B752EE">
        <w:rPr>
          <w:rFonts w:ascii="Times New Roman" w:eastAsia="新細明體" w:hAnsi="新細明體" w:cs="Times New Roman"/>
        </w:rPr>
        <w:t>本法內容彙整說明如下：</w:t>
      </w:r>
    </w:p>
    <w:p w:rsidR="00404C4A" w:rsidRPr="00B752EE" w:rsidRDefault="00404C4A">
      <w:pPr>
        <w:rPr>
          <w:rFonts w:ascii="Times New Roman" w:eastAsia="新細明體" w:hAnsi="Times New Roman" w:cs="Times New Roman"/>
        </w:rPr>
      </w:pPr>
    </w:p>
    <w:p w:rsidR="00F84246" w:rsidRPr="00B752EE" w:rsidRDefault="00404C4A">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2</w:t>
      </w:r>
      <w:r w:rsidRPr="00B752EE">
        <w:rPr>
          <w:rFonts w:ascii="Times New Roman" w:eastAsia="新細明體" w:hAnsi="新細明體" w:cs="Times New Roman"/>
        </w:rPr>
        <w:t>節藉由進一步詳細說明本法目的修正第</w:t>
      </w:r>
      <w:r w:rsidRPr="00B752EE">
        <w:rPr>
          <w:rFonts w:ascii="Times New Roman" w:eastAsia="新細明體" w:hAnsi="Times New Roman" w:cs="Times New Roman"/>
        </w:rPr>
        <w:t>2</w:t>
      </w:r>
      <w:r w:rsidR="00F84246" w:rsidRPr="00B752EE">
        <w:rPr>
          <w:rFonts w:ascii="Times New Roman" w:eastAsia="新細明體" w:hAnsi="新細明體" w:cs="Times New Roman"/>
        </w:rPr>
        <w:t>節，納入適用性條款，闡明儘管</w:t>
      </w:r>
      <w:r w:rsidR="00DE3EE9" w:rsidRPr="00B752EE">
        <w:rPr>
          <w:rFonts w:ascii="Times New Roman" w:eastAsia="新細明體" w:hAnsi="新細明體" w:cs="Times New Roman"/>
        </w:rPr>
        <w:t>有域外</w:t>
      </w:r>
      <w:r w:rsidR="00F84246" w:rsidRPr="00B752EE">
        <w:rPr>
          <w:rFonts w:ascii="Times New Roman" w:eastAsia="新細明體" w:hAnsi="新細明體" w:cs="Times New Roman"/>
        </w:rPr>
        <w:t>影響，但在吉里巴斯內水（包括群島水域與領海）採用養護與管理措施，只有在吉里巴斯明述同意時適用之。</w:t>
      </w:r>
    </w:p>
    <w:p w:rsidR="00F84246" w:rsidRPr="00B752EE" w:rsidRDefault="00F84246">
      <w:pPr>
        <w:rPr>
          <w:rFonts w:ascii="Times New Roman" w:eastAsia="新細明體" w:hAnsi="Times New Roman" w:cs="Times New Roman"/>
        </w:rPr>
      </w:pPr>
    </w:p>
    <w:p w:rsidR="00F84246" w:rsidRPr="00B752EE" w:rsidRDefault="00DE3EE9">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3</w:t>
      </w:r>
      <w:r w:rsidRPr="00B752EE">
        <w:rPr>
          <w:rFonts w:ascii="Times New Roman" w:eastAsia="新細明體" w:hAnsi="新細明體" w:cs="Times New Roman"/>
        </w:rPr>
        <w:t>節修正第</w:t>
      </w:r>
      <w:r w:rsidRPr="00B752EE">
        <w:rPr>
          <w:rFonts w:ascii="Times New Roman" w:eastAsia="新細明體" w:hAnsi="Times New Roman" w:cs="Times New Roman"/>
        </w:rPr>
        <w:t>3</w:t>
      </w:r>
      <w:r w:rsidRPr="00B752EE">
        <w:rPr>
          <w:rFonts w:ascii="Times New Roman" w:eastAsia="新細明體" w:hAnsi="新細明體" w:cs="Times New Roman"/>
        </w:rPr>
        <w:t>節，包括本法既有詞彙之新定義或新增詞彙定義。</w:t>
      </w:r>
    </w:p>
    <w:p w:rsidR="00F84246" w:rsidRPr="00B752EE" w:rsidRDefault="00F84246">
      <w:pPr>
        <w:rPr>
          <w:rFonts w:ascii="Times New Roman" w:eastAsia="新細明體" w:hAnsi="Times New Roman" w:cs="Times New Roman"/>
        </w:rPr>
      </w:pPr>
    </w:p>
    <w:p w:rsidR="00F84246" w:rsidRPr="00B752EE" w:rsidRDefault="00F84246">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4</w:t>
      </w:r>
      <w:r w:rsidRPr="00B752EE">
        <w:rPr>
          <w:rFonts w:ascii="Times New Roman" w:eastAsia="新細明體" w:hAnsi="新細明體" w:cs="Times New Roman"/>
        </w:rPr>
        <w:t>節修正第</w:t>
      </w:r>
      <w:r w:rsidRPr="00B752EE">
        <w:rPr>
          <w:rFonts w:ascii="Times New Roman" w:eastAsia="新細明體" w:hAnsi="Times New Roman" w:cs="Times New Roman"/>
        </w:rPr>
        <w:t>4</w:t>
      </w:r>
      <w:r w:rsidRPr="00B752EE">
        <w:rPr>
          <w:rFonts w:ascii="Times New Roman" w:eastAsia="新細明體" w:hAnsi="新細明體" w:cs="Times New Roman"/>
        </w:rPr>
        <w:t>節，插入新子節（</w:t>
      </w:r>
      <w:r w:rsidRPr="00B752EE">
        <w:rPr>
          <w:rFonts w:ascii="Times New Roman" w:eastAsia="新細明體" w:hAnsi="Times New Roman" w:cs="Times New Roman"/>
        </w:rPr>
        <w:t>2</w:t>
      </w:r>
      <w:r w:rsidRPr="00B752EE">
        <w:rPr>
          <w:rFonts w:ascii="Times New Roman" w:eastAsia="新細明體" w:hAnsi="新細明體" w:cs="Times New Roman"/>
        </w:rPr>
        <w:t>），強制要求部長</w:t>
      </w:r>
      <w:r w:rsidR="00754200" w:rsidRPr="00B752EE">
        <w:rPr>
          <w:rFonts w:ascii="Times New Roman" w:eastAsia="新細明體" w:hAnsi="新細明體" w:cs="Times New Roman"/>
        </w:rPr>
        <w:t>在依本法執行其職責時，</w:t>
      </w:r>
      <w:r w:rsidRPr="00B752EE">
        <w:rPr>
          <w:rFonts w:ascii="Times New Roman" w:eastAsia="新細明體" w:hAnsi="新細明體" w:cs="Times New Roman"/>
        </w:rPr>
        <w:t>採用與漁業及漁業資源有關</w:t>
      </w:r>
      <w:r w:rsidR="00AB6F14" w:rsidRPr="00B752EE">
        <w:rPr>
          <w:rFonts w:ascii="Times New Roman" w:eastAsia="新細明體" w:hAnsi="新細明體" w:cs="Times New Roman"/>
        </w:rPr>
        <w:t>且</w:t>
      </w:r>
      <w:r w:rsidR="00754200" w:rsidRPr="00B752EE">
        <w:rPr>
          <w:rFonts w:ascii="Times New Roman" w:eastAsia="新細明體" w:hAnsi="新細明體" w:cs="Times New Roman"/>
        </w:rPr>
        <w:t>目前生效之養護與管理措施及原則。</w:t>
      </w:r>
    </w:p>
    <w:p w:rsidR="00754200" w:rsidRPr="00B752EE" w:rsidRDefault="00754200">
      <w:pPr>
        <w:rPr>
          <w:rFonts w:ascii="Times New Roman" w:eastAsia="新細明體" w:hAnsi="Times New Roman" w:cs="Times New Roman"/>
        </w:rPr>
      </w:pPr>
    </w:p>
    <w:p w:rsidR="00754200" w:rsidRPr="00B752EE" w:rsidRDefault="0075420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5</w:t>
      </w:r>
      <w:r w:rsidRPr="00B752EE">
        <w:rPr>
          <w:rFonts w:ascii="Times New Roman" w:eastAsia="新細明體" w:hAnsi="新細明體" w:cs="Times New Roman"/>
        </w:rPr>
        <w:t>節修正第</w:t>
      </w:r>
      <w:r w:rsidRPr="00B752EE">
        <w:rPr>
          <w:rFonts w:ascii="Times New Roman" w:eastAsia="新細明體" w:hAnsi="Times New Roman" w:cs="Times New Roman"/>
        </w:rPr>
        <w:t>7</w:t>
      </w:r>
      <w:r w:rsidRPr="00B752EE">
        <w:rPr>
          <w:rFonts w:ascii="Times New Roman" w:eastAsia="新細明體" w:hAnsi="新細明體" w:cs="Times New Roman"/>
        </w:rPr>
        <w:t>節，修正</w:t>
      </w:r>
      <w:r w:rsidR="00AB6F14" w:rsidRPr="00B752EE">
        <w:rPr>
          <w:rFonts w:ascii="Times New Roman" w:eastAsia="新細明體" w:hAnsi="新細明體" w:cs="Times New Roman"/>
        </w:rPr>
        <w:t>參照</w:t>
      </w:r>
      <w:r w:rsidRPr="00B752EE">
        <w:rPr>
          <w:rFonts w:ascii="Times New Roman" w:eastAsia="新細明體" w:hAnsi="新細明體" w:cs="Times New Roman"/>
        </w:rPr>
        <w:t>條文</w:t>
      </w:r>
      <w:r w:rsidR="00AB6F14" w:rsidRPr="00B752EE">
        <w:rPr>
          <w:rFonts w:ascii="Times New Roman" w:eastAsia="新細明體" w:hAnsi="新細明體" w:cs="Times New Roman"/>
        </w:rPr>
        <w:t>之引</w:t>
      </w:r>
      <w:r w:rsidRPr="00B752EE">
        <w:rPr>
          <w:rFonts w:ascii="Times New Roman" w:eastAsia="新細明體" w:hAnsi="新細明體" w:cs="Times New Roman"/>
        </w:rPr>
        <w:t>用為子節，而非</w:t>
      </w:r>
      <w:r w:rsidR="00AB6F14" w:rsidRPr="00B752EE">
        <w:rPr>
          <w:rFonts w:ascii="Times New Roman" w:eastAsia="新細明體" w:hAnsi="新細明體" w:cs="Times New Roman"/>
        </w:rPr>
        <w:t>項</w:t>
      </w:r>
      <w:r w:rsidRPr="00B752EE">
        <w:rPr>
          <w:rFonts w:ascii="Times New Roman" w:eastAsia="新細明體" w:hAnsi="新細明體" w:cs="Times New Roman"/>
        </w:rPr>
        <w:t>。</w:t>
      </w:r>
    </w:p>
    <w:p w:rsidR="00754200" w:rsidRPr="00B752EE" w:rsidRDefault="00754200">
      <w:pPr>
        <w:rPr>
          <w:rFonts w:ascii="Times New Roman" w:eastAsia="新細明體" w:hAnsi="Times New Roman" w:cs="Times New Roman"/>
        </w:rPr>
      </w:pPr>
    </w:p>
    <w:p w:rsidR="00754200" w:rsidRPr="00B752EE" w:rsidRDefault="0075420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6</w:t>
      </w:r>
      <w:r w:rsidRPr="00B752EE">
        <w:rPr>
          <w:rFonts w:ascii="Times New Roman" w:eastAsia="新細明體" w:hAnsi="新細明體" w:cs="Times New Roman"/>
        </w:rPr>
        <w:t>節修正第</w:t>
      </w:r>
      <w:r w:rsidRPr="00B752EE">
        <w:rPr>
          <w:rFonts w:ascii="Times New Roman" w:eastAsia="新細明體" w:hAnsi="Times New Roman" w:cs="Times New Roman"/>
        </w:rPr>
        <w:t>8</w:t>
      </w:r>
      <w:r w:rsidRPr="00B752EE">
        <w:rPr>
          <w:rFonts w:ascii="Times New Roman" w:eastAsia="新細明體" w:hAnsi="新細明體" w:cs="Times New Roman"/>
        </w:rPr>
        <w:t>節，擴大本節適用範圍，</w:t>
      </w:r>
      <w:r w:rsidR="00AB6F14" w:rsidRPr="00B752EE">
        <w:rPr>
          <w:rFonts w:ascii="Times New Roman" w:eastAsia="新細明體" w:hAnsi="新細明體" w:cs="Times New Roman"/>
        </w:rPr>
        <w:t>並允許</w:t>
      </w:r>
      <w:r w:rsidRPr="00B752EE">
        <w:rPr>
          <w:rFonts w:ascii="Times New Roman" w:eastAsia="新細明體" w:hAnsi="新細明體" w:cs="Times New Roman"/>
        </w:rPr>
        <w:t>在吉里巴斯水域航行之無照外籍漁船的通報，</w:t>
      </w:r>
      <w:r w:rsidR="00AB6F14" w:rsidRPr="00B752EE">
        <w:rPr>
          <w:rFonts w:ascii="Times New Roman" w:eastAsia="新細明體" w:hAnsi="新細明體" w:cs="Times New Roman"/>
        </w:rPr>
        <w:t>及</w:t>
      </w:r>
      <w:r w:rsidRPr="00B752EE">
        <w:rPr>
          <w:rFonts w:ascii="Times New Roman" w:eastAsia="新細明體" w:hAnsi="新細明體" w:cs="Times New Roman"/>
        </w:rPr>
        <w:t>使</w:t>
      </w:r>
      <w:r w:rsidRPr="00B752EE">
        <w:rPr>
          <w:rFonts w:ascii="Times New Roman" w:eastAsia="新細明體" w:hAnsi="Times New Roman" w:cs="Times New Roman"/>
        </w:rPr>
        <w:t>1982</w:t>
      </w:r>
      <w:r w:rsidRPr="00B752EE">
        <w:rPr>
          <w:rFonts w:ascii="Times New Roman" w:eastAsia="新細明體" w:hAnsi="新細明體" w:cs="Times New Roman"/>
        </w:rPr>
        <w:t>年海洋</w:t>
      </w:r>
      <w:r w:rsidR="00AB6F14" w:rsidRPr="00B752EE">
        <w:rPr>
          <w:rFonts w:ascii="Times New Roman" w:eastAsia="新細明體" w:hAnsi="新細明體" w:cs="Times New Roman"/>
        </w:rPr>
        <w:t>法</w:t>
      </w:r>
      <w:r w:rsidRPr="00B752EE">
        <w:rPr>
          <w:rFonts w:ascii="Times New Roman" w:eastAsia="新細明體" w:hAnsi="新細明體" w:cs="Times New Roman"/>
        </w:rPr>
        <w:t>公約第</w:t>
      </w:r>
      <w:r w:rsidRPr="00B752EE">
        <w:rPr>
          <w:rFonts w:ascii="Times New Roman" w:eastAsia="新細明體" w:hAnsi="Times New Roman" w:cs="Times New Roman"/>
        </w:rPr>
        <w:t>73</w:t>
      </w:r>
      <w:r w:rsidRPr="00B752EE">
        <w:rPr>
          <w:rFonts w:ascii="Times New Roman" w:eastAsia="新細明體" w:hAnsi="新細明體" w:cs="Times New Roman"/>
        </w:rPr>
        <w:t>條生效。</w:t>
      </w:r>
    </w:p>
    <w:p w:rsidR="00754200" w:rsidRPr="00B752EE" w:rsidRDefault="00754200">
      <w:pPr>
        <w:rPr>
          <w:rFonts w:ascii="Times New Roman" w:eastAsia="新細明體" w:hAnsi="Times New Roman" w:cs="Times New Roman"/>
        </w:rPr>
      </w:pPr>
    </w:p>
    <w:p w:rsidR="00754200" w:rsidRPr="00B752EE" w:rsidRDefault="0075420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7</w:t>
      </w:r>
      <w:r w:rsidRPr="00B752EE">
        <w:rPr>
          <w:rFonts w:ascii="Times New Roman" w:eastAsia="新細明體" w:hAnsi="新細明體" w:cs="Times New Roman"/>
        </w:rPr>
        <w:t>節修正第</w:t>
      </w:r>
      <w:r w:rsidRPr="00B752EE">
        <w:rPr>
          <w:rFonts w:ascii="Times New Roman" w:eastAsia="新細明體" w:hAnsi="Times New Roman" w:cs="Times New Roman"/>
        </w:rPr>
        <w:t>9</w:t>
      </w:r>
      <w:r w:rsidRPr="00B752EE">
        <w:rPr>
          <w:rFonts w:ascii="Times New Roman" w:eastAsia="新細明體" w:hAnsi="新細明體" w:cs="Times New Roman"/>
        </w:rPr>
        <w:t>節，明確規定執照有效期間，除非</w:t>
      </w:r>
      <w:r w:rsidR="00A05FB1" w:rsidRPr="00B752EE">
        <w:rPr>
          <w:rFonts w:ascii="Times New Roman" w:eastAsia="新細明體" w:hAnsi="新細明體" w:cs="Times New Roman"/>
        </w:rPr>
        <w:t>收回</w:t>
      </w:r>
      <w:r w:rsidRPr="00B752EE">
        <w:rPr>
          <w:rFonts w:ascii="Times New Roman" w:eastAsia="新細明體" w:hAnsi="新細明體" w:cs="Times New Roman"/>
        </w:rPr>
        <w:t>或</w:t>
      </w:r>
      <w:r w:rsidR="00A05FB1" w:rsidRPr="00B752EE">
        <w:rPr>
          <w:rFonts w:ascii="Times New Roman" w:eastAsia="新細明體" w:hAnsi="新細明體" w:cs="Times New Roman"/>
        </w:rPr>
        <w:t>註銷</w:t>
      </w:r>
      <w:r w:rsidRPr="00B752EE">
        <w:rPr>
          <w:rFonts w:ascii="Times New Roman" w:eastAsia="新細明體" w:hAnsi="新細明體" w:cs="Times New Roman"/>
        </w:rPr>
        <w:t>，有效期間係為執照</w:t>
      </w:r>
      <w:r w:rsidR="003D6585" w:rsidRPr="00B752EE">
        <w:rPr>
          <w:rFonts w:ascii="Times New Roman" w:eastAsia="新細明體" w:hAnsi="新細明體" w:cs="Times New Roman"/>
        </w:rPr>
        <w:t>註記</w:t>
      </w:r>
      <w:r w:rsidRPr="00B752EE">
        <w:rPr>
          <w:rFonts w:ascii="Times New Roman" w:eastAsia="新細明體" w:hAnsi="新細明體" w:cs="Times New Roman"/>
        </w:rPr>
        <w:t>之期間。</w:t>
      </w:r>
    </w:p>
    <w:p w:rsidR="00754200" w:rsidRPr="00B752EE" w:rsidRDefault="00754200">
      <w:pPr>
        <w:rPr>
          <w:rFonts w:ascii="Times New Roman" w:eastAsia="新細明體" w:hAnsi="Times New Roman" w:cs="Times New Roman"/>
        </w:rPr>
      </w:pPr>
    </w:p>
    <w:p w:rsidR="00754200" w:rsidRPr="00B752EE" w:rsidRDefault="0075420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8</w:t>
      </w:r>
      <w:r w:rsidRPr="00B752EE">
        <w:rPr>
          <w:rFonts w:ascii="Times New Roman" w:eastAsia="新細明體" w:hAnsi="新細明體" w:cs="Times New Roman"/>
        </w:rPr>
        <w:t>節修正第</w:t>
      </w:r>
      <w:r w:rsidRPr="00B752EE">
        <w:rPr>
          <w:rFonts w:ascii="Times New Roman" w:eastAsia="新細明體" w:hAnsi="Times New Roman" w:cs="Times New Roman"/>
        </w:rPr>
        <w:t>11</w:t>
      </w:r>
      <w:r w:rsidRPr="00B752EE">
        <w:rPr>
          <w:rFonts w:ascii="Times New Roman" w:eastAsia="新細明體" w:hAnsi="新細明體" w:cs="Times New Roman"/>
        </w:rPr>
        <w:t>節第（</w:t>
      </w:r>
      <w:r w:rsidRPr="00B752EE">
        <w:rPr>
          <w:rFonts w:ascii="Times New Roman" w:eastAsia="新細明體" w:hAnsi="Times New Roman" w:cs="Times New Roman"/>
        </w:rPr>
        <w:t>3</w:t>
      </w:r>
      <w:r w:rsidRPr="00B752EE">
        <w:rPr>
          <w:rFonts w:ascii="Times New Roman" w:eastAsia="新細明體" w:hAnsi="新細明體" w:cs="Times New Roman"/>
        </w:rPr>
        <w:t>）子節，規定本地船舶發照條件之一為登記。</w:t>
      </w:r>
    </w:p>
    <w:p w:rsidR="00754200" w:rsidRPr="00B752EE" w:rsidRDefault="00754200">
      <w:pPr>
        <w:rPr>
          <w:rFonts w:ascii="Times New Roman" w:eastAsia="新細明體" w:hAnsi="Times New Roman" w:cs="Times New Roman"/>
        </w:rPr>
      </w:pPr>
    </w:p>
    <w:p w:rsidR="00754200" w:rsidRPr="00B752EE" w:rsidRDefault="0075420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10</w:t>
      </w:r>
      <w:r w:rsidRPr="00B752EE">
        <w:rPr>
          <w:rFonts w:ascii="Times New Roman" w:eastAsia="新細明體" w:hAnsi="新細明體" w:cs="Times New Roman"/>
        </w:rPr>
        <w:t>節修正第</w:t>
      </w:r>
      <w:r w:rsidRPr="00B752EE">
        <w:rPr>
          <w:rFonts w:ascii="Times New Roman" w:eastAsia="新細明體" w:hAnsi="Times New Roman" w:cs="Times New Roman"/>
        </w:rPr>
        <w:t>12</w:t>
      </w:r>
      <w:r w:rsidRPr="00B752EE">
        <w:rPr>
          <w:rFonts w:ascii="Times New Roman" w:eastAsia="新細明體" w:hAnsi="新細明體" w:cs="Times New Roman"/>
        </w:rPr>
        <w:t>節，使漁業局長能針對外籍漁船發照加諸禁止條件，例如在特定公海區域進行漁撈或在吉里巴斯水域外使用特定漁具。</w:t>
      </w:r>
    </w:p>
    <w:p w:rsidR="00754200" w:rsidRPr="00B752EE" w:rsidRDefault="00754200">
      <w:pPr>
        <w:rPr>
          <w:rFonts w:ascii="Times New Roman" w:eastAsia="新細明體" w:hAnsi="Times New Roman" w:cs="Times New Roman"/>
        </w:rPr>
      </w:pPr>
    </w:p>
    <w:p w:rsidR="00754200" w:rsidRPr="00B752EE" w:rsidRDefault="0075420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11</w:t>
      </w:r>
      <w:r w:rsidRPr="00B752EE">
        <w:rPr>
          <w:rFonts w:ascii="Times New Roman" w:eastAsia="新細明體" w:hAnsi="新細明體" w:cs="Times New Roman"/>
        </w:rPr>
        <w:t>節插入第</w:t>
      </w:r>
      <w:r w:rsidRPr="00B752EE">
        <w:rPr>
          <w:rFonts w:ascii="Times New Roman" w:eastAsia="新細明體" w:hAnsi="Times New Roman" w:cs="Times New Roman"/>
        </w:rPr>
        <w:t>14A</w:t>
      </w:r>
      <w:r w:rsidRPr="00B752EE">
        <w:rPr>
          <w:rFonts w:ascii="Times New Roman" w:eastAsia="新細明體" w:hAnsi="新細明體" w:cs="Times New Roman"/>
        </w:rPr>
        <w:t>與</w:t>
      </w:r>
      <w:r w:rsidRPr="00B752EE">
        <w:rPr>
          <w:rFonts w:ascii="Times New Roman" w:eastAsia="新細明體" w:hAnsi="Times New Roman" w:cs="Times New Roman"/>
        </w:rPr>
        <w:t>14B</w:t>
      </w:r>
      <w:r w:rsidRPr="00B752EE">
        <w:rPr>
          <w:rFonts w:ascii="Times New Roman" w:eastAsia="新細明體" w:hAnsi="新細明體" w:cs="Times New Roman"/>
        </w:rPr>
        <w:t>，規定一般漁撈禁止事項，同時要求從事休閒漁業者必須申請執照。</w:t>
      </w:r>
    </w:p>
    <w:p w:rsidR="00754200" w:rsidRPr="00B752EE" w:rsidRDefault="00754200">
      <w:pPr>
        <w:rPr>
          <w:rFonts w:ascii="Times New Roman" w:eastAsia="新細明體" w:hAnsi="Times New Roman" w:cs="Times New Roman"/>
        </w:rPr>
      </w:pPr>
    </w:p>
    <w:p w:rsidR="00754200" w:rsidRPr="00B752EE" w:rsidRDefault="0075420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12</w:t>
      </w:r>
      <w:r w:rsidRPr="00B752EE">
        <w:rPr>
          <w:rFonts w:ascii="Times New Roman" w:eastAsia="新細明體" w:hAnsi="新細明體" w:cs="Times New Roman"/>
        </w:rPr>
        <w:t>節插入新部分</w:t>
      </w:r>
      <w:r w:rsidRPr="00B752EE">
        <w:rPr>
          <w:rFonts w:ascii="Times New Roman" w:eastAsia="新細明體" w:hAnsi="Times New Roman" w:cs="Times New Roman"/>
        </w:rPr>
        <w:t>5A</w:t>
      </w:r>
      <w:r w:rsidRPr="00B752EE">
        <w:rPr>
          <w:rFonts w:ascii="Times New Roman" w:eastAsia="新細明體" w:hAnsi="新細明體" w:cs="Times New Roman"/>
        </w:rPr>
        <w:t>，使部長能規範海產出口，</w:t>
      </w:r>
      <w:r w:rsidR="003D2CA0" w:rsidRPr="00B752EE">
        <w:rPr>
          <w:rFonts w:ascii="Times New Roman" w:eastAsia="新細明體" w:hAnsi="新細明體" w:cs="Times New Roman"/>
        </w:rPr>
        <w:t>成立適當</w:t>
      </w:r>
      <w:r w:rsidR="00002599" w:rsidRPr="00B752EE">
        <w:rPr>
          <w:rFonts w:ascii="Times New Roman" w:eastAsia="新細明體" w:hAnsi="新細明體" w:cs="Times New Roman"/>
        </w:rPr>
        <w:t>主管機關</w:t>
      </w:r>
      <w:r w:rsidR="003D2CA0" w:rsidRPr="00B752EE">
        <w:rPr>
          <w:rFonts w:ascii="Times New Roman" w:eastAsia="新細明體" w:hAnsi="新細明體" w:cs="Times New Roman"/>
        </w:rPr>
        <w:t>，</w:t>
      </w:r>
      <w:r w:rsidR="00002599" w:rsidRPr="00B752EE">
        <w:rPr>
          <w:rFonts w:ascii="Times New Roman" w:eastAsia="新細明體" w:hAnsi="新細明體" w:cs="Times New Roman"/>
        </w:rPr>
        <w:t>以</w:t>
      </w:r>
      <w:r w:rsidR="003D2CA0" w:rsidRPr="00B752EE">
        <w:rPr>
          <w:rFonts w:ascii="Times New Roman" w:eastAsia="新細明體" w:hAnsi="新細明體" w:cs="Times New Roman"/>
        </w:rPr>
        <w:t>訂定國際公認</w:t>
      </w:r>
      <w:r w:rsidR="00002599" w:rsidRPr="00B752EE">
        <w:rPr>
          <w:rFonts w:ascii="Times New Roman" w:eastAsia="新細明體" w:hAnsi="新細明體" w:cs="Times New Roman"/>
        </w:rPr>
        <w:t>標準</w:t>
      </w:r>
      <w:r w:rsidR="003D2CA0" w:rsidRPr="00B752EE">
        <w:rPr>
          <w:rFonts w:ascii="Times New Roman" w:eastAsia="新細明體" w:hAnsi="新細明體" w:cs="Times New Roman"/>
        </w:rPr>
        <w:t>與條件監管魚類加工。</w:t>
      </w:r>
    </w:p>
    <w:p w:rsidR="003D2CA0" w:rsidRPr="00B752EE" w:rsidRDefault="003D2CA0">
      <w:pPr>
        <w:rPr>
          <w:rFonts w:ascii="Times New Roman" w:eastAsia="新細明體" w:hAnsi="Times New Roman" w:cs="Times New Roman"/>
        </w:rPr>
      </w:pPr>
    </w:p>
    <w:p w:rsidR="003D2CA0" w:rsidRPr="00B752EE" w:rsidRDefault="003D2CA0">
      <w:pPr>
        <w:rPr>
          <w:rFonts w:ascii="Times New Roman" w:eastAsia="新細明體" w:hAnsi="Times New Roman" w:cs="Times New Roman"/>
        </w:rPr>
      </w:pPr>
      <w:r w:rsidRPr="00B752EE">
        <w:rPr>
          <w:rFonts w:ascii="Times New Roman" w:eastAsia="新細明體" w:hAnsi="新細明體" w:cs="Times New Roman"/>
        </w:rPr>
        <w:lastRenderedPageBreak/>
        <w:t>第</w:t>
      </w:r>
      <w:r w:rsidRPr="00B752EE">
        <w:rPr>
          <w:rFonts w:ascii="Times New Roman" w:eastAsia="新細明體" w:hAnsi="Times New Roman" w:cs="Times New Roman"/>
        </w:rPr>
        <w:t>13</w:t>
      </w:r>
      <w:r w:rsidRPr="00B752EE">
        <w:rPr>
          <w:rFonts w:ascii="Times New Roman" w:eastAsia="新細明體" w:hAnsi="新細明體" w:cs="Times New Roman"/>
        </w:rPr>
        <w:t>節插入新第</w:t>
      </w:r>
      <w:r w:rsidRPr="00B752EE">
        <w:rPr>
          <w:rFonts w:ascii="Times New Roman" w:eastAsia="新細明體" w:hAnsi="Times New Roman" w:cs="Times New Roman"/>
        </w:rPr>
        <w:t>15</w:t>
      </w:r>
      <w:r w:rsidR="00507E71" w:rsidRPr="00B752EE">
        <w:rPr>
          <w:rFonts w:ascii="Times New Roman" w:eastAsia="新細明體" w:hAnsi="Times New Roman" w:cs="Times New Roman"/>
        </w:rPr>
        <w:t>A</w:t>
      </w:r>
      <w:r w:rsidRPr="00B752EE">
        <w:rPr>
          <w:rFonts w:ascii="Times New Roman" w:eastAsia="新細明體" w:hAnsi="新細明體" w:cs="Times New Roman"/>
        </w:rPr>
        <w:t>節，有關漁船記錄之建立與維護。未提供此節要求之資訊，可能導致船主或經營者遭刑事起訴。</w:t>
      </w:r>
    </w:p>
    <w:p w:rsidR="003D2CA0" w:rsidRPr="00B752EE" w:rsidRDefault="003D2CA0">
      <w:pPr>
        <w:rPr>
          <w:rFonts w:ascii="Times New Roman" w:eastAsia="新細明體" w:hAnsi="Times New Roman" w:cs="Times New Roman"/>
        </w:rPr>
      </w:pPr>
    </w:p>
    <w:p w:rsidR="003D2CA0" w:rsidRPr="00B752EE" w:rsidRDefault="003D2CA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14</w:t>
      </w:r>
      <w:r w:rsidRPr="00B752EE">
        <w:rPr>
          <w:rFonts w:ascii="Times New Roman" w:eastAsia="新細明體" w:hAnsi="新細明體" w:cs="Times New Roman"/>
        </w:rPr>
        <w:t>節修正第</w:t>
      </w:r>
      <w:r w:rsidRPr="00B752EE">
        <w:rPr>
          <w:rFonts w:ascii="Times New Roman" w:eastAsia="新細明體" w:hAnsi="Times New Roman" w:cs="Times New Roman"/>
        </w:rPr>
        <w:t>22</w:t>
      </w:r>
      <w:r w:rsidRPr="00B752EE">
        <w:rPr>
          <w:rFonts w:ascii="Times New Roman" w:eastAsia="新細明體" w:hAnsi="新細明體" w:cs="Times New Roman"/>
        </w:rPr>
        <w:t>節，使吉里巴斯觀察員能在吉里巴斯水域外履行職責。</w:t>
      </w:r>
    </w:p>
    <w:p w:rsidR="003D2CA0" w:rsidRPr="00B752EE" w:rsidRDefault="003D2CA0">
      <w:pPr>
        <w:rPr>
          <w:rFonts w:ascii="Times New Roman" w:eastAsia="新細明體" w:hAnsi="Times New Roman" w:cs="Times New Roman"/>
        </w:rPr>
      </w:pPr>
    </w:p>
    <w:p w:rsidR="003D2CA0" w:rsidRPr="00B752EE" w:rsidRDefault="003D2CA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15</w:t>
      </w:r>
      <w:r w:rsidRPr="00B752EE">
        <w:rPr>
          <w:rFonts w:ascii="Times New Roman" w:eastAsia="新細明體" w:hAnsi="新細明體" w:cs="Times New Roman"/>
        </w:rPr>
        <w:t>節在第八部分插入新</w:t>
      </w:r>
      <w:r w:rsidRPr="00B752EE">
        <w:rPr>
          <w:rFonts w:ascii="Times New Roman" w:eastAsia="新細明體" w:hAnsi="Times New Roman" w:cs="Times New Roman"/>
        </w:rPr>
        <w:t>23A</w:t>
      </w:r>
      <w:r w:rsidRPr="00B752EE">
        <w:rPr>
          <w:rFonts w:ascii="Times New Roman" w:eastAsia="新細明體" w:hAnsi="新細明體" w:cs="Times New Roman"/>
        </w:rPr>
        <w:t>節，詳細說明授權官員依表列</w:t>
      </w:r>
      <w:r w:rsidR="00F75FC5" w:rsidRPr="00B752EE">
        <w:rPr>
          <w:rFonts w:ascii="Times New Roman" w:eastAsia="新細明體" w:hAnsi="新細明體" w:cs="Times New Roman"/>
        </w:rPr>
        <w:t>條約</w:t>
      </w:r>
      <w:r w:rsidRPr="00B752EE">
        <w:rPr>
          <w:rFonts w:ascii="Times New Roman" w:eastAsia="新細明體" w:hAnsi="新細明體" w:cs="Times New Roman"/>
        </w:rPr>
        <w:t>在吉里巴斯水域外，履行其職責的權力。</w:t>
      </w:r>
    </w:p>
    <w:p w:rsidR="003D2CA0" w:rsidRPr="00B752EE" w:rsidRDefault="003D2CA0">
      <w:pPr>
        <w:rPr>
          <w:rFonts w:ascii="Times New Roman" w:eastAsia="新細明體" w:hAnsi="Times New Roman" w:cs="Times New Roman"/>
        </w:rPr>
      </w:pPr>
    </w:p>
    <w:p w:rsidR="003D2CA0" w:rsidRPr="00B752EE" w:rsidRDefault="003D2CA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16</w:t>
      </w:r>
      <w:r w:rsidRPr="00B752EE">
        <w:rPr>
          <w:rFonts w:ascii="Times New Roman" w:eastAsia="新細明體" w:hAnsi="新細明體" w:cs="Times New Roman"/>
        </w:rPr>
        <w:t>節修正第</w:t>
      </w:r>
      <w:r w:rsidRPr="00B752EE">
        <w:rPr>
          <w:rFonts w:ascii="Times New Roman" w:eastAsia="新細明體" w:hAnsi="Times New Roman" w:cs="Times New Roman"/>
        </w:rPr>
        <w:t>24</w:t>
      </w:r>
      <w:r w:rsidRPr="00B752EE">
        <w:rPr>
          <w:rFonts w:ascii="Times New Roman" w:eastAsia="新細明體" w:hAnsi="新細明體" w:cs="Times New Roman"/>
        </w:rPr>
        <w:t>節，使修正後條文與新第</w:t>
      </w:r>
      <w:r w:rsidRPr="00B752EE">
        <w:rPr>
          <w:rFonts w:ascii="Times New Roman" w:eastAsia="新細明體" w:hAnsi="Times New Roman" w:cs="Times New Roman"/>
        </w:rPr>
        <w:t>23A</w:t>
      </w:r>
      <w:r w:rsidRPr="00B752EE">
        <w:rPr>
          <w:rFonts w:ascii="Times New Roman" w:eastAsia="新細明體" w:hAnsi="新細明體" w:cs="Times New Roman"/>
        </w:rPr>
        <w:t>節修正條文一致，使授權官員能依表列</w:t>
      </w:r>
      <w:r w:rsidR="00F75FC5" w:rsidRPr="00B752EE">
        <w:rPr>
          <w:rFonts w:ascii="Times New Roman" w:eastAsia="新細明體" w:hAnsi="新細明體" w:cs="Times New Roman"/>
        </w:rPr>
        <w:t>條約</w:t>
      </w:r>
      <w:r w:rsidRPr="00B752EE">
        <w:rPr>
          <w:rFonts w:ascii="Times New Roman" w:eastAsia="新細明體" w:hAnsi="新細明體" w:cs="Times New Roman"/>
        </w:rPr>
        <w:t>在吉里巴斯水域外履行職責。</w:t>
      </w:r>
    </w:p>
    <w:p w:rsidR="003D2CA0" w:rsidRPr="00B752EE" w:rsidRDefault="003D2CA0">
      <w:pPr>
        <w:rPr>
          <w:rFonts w:ascii="Times New Roman" w:eastAsia="新細明體" w:hAnsi="Times New Roman" w:cs="Times New Roman"/>
        </w:rPr>
      </w:pPr>
    </w:p>
    <w:p w:rsidR="003D2CA0" w:rsidRPr="00B752EE" w:rsidRDefault="003D2CA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17</w:t>
      </w:r>
      <w:r w:rsidRPr="00B752EE">
        <w:rPr>
          <w:rFonts w:ascii="Times New Roman" w:eastAsia="新細明體" w:hAnsi="新細明體" w:cs="Times New Roman"/>
        </w:rPr>
        <w:t>節修正第</w:t>
      </w:r>
      <w:r w:rsidRPr="00B752EE">
        <w:rPr>
          <w:rFonts w:ascii="Times New Roman" w:eastAsia="新細明體" w:hAnsi="Times New Roman" w:cs="Times New Roman"/>
        </w:rPr>
        <w:t>25</w:t>
      </w:r>
      <w:r w:rsidRPr="00B752EE">
        <w:rPr>
          <w:rFonts w:ascii="Times New Roman" w:eastAsia="新細明體" w:hAnsi="新細明體" w:cs="Times New Roman"/>
        </w:rPr>
        <w:t>節，將觀察員納入授權官員行列，發給身份識別文件作為任命職位之證明，履行職責時經要求出示該文件。</w:t>
      </w:r>
    </w:p>
    <w:p w:rsidR="003D2CA0" w:rsidRPr="00B752EE" w:rsidRDefault="003D2CA0">
      <w:pPr>
        <w:rPr>
          <w:rFonts w:ascii="Times New Roman" w:eastAsia="新細明體" w:hAnsi="Times New Roman" w:cs="Times New Roman"/>
        </w:rPr>
      </w:pPr>
    </w:p>
    <w:p w:rsidR="003D2CA0" w:rsidRPr="00B752EE" w:rsidRDefault="003D2CA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18</w:t>
      </w:r>
      <w:r w:rsidRPr="00B752EE">
        <w:rPr>
          <w:rFonts w:ascii="Times New Roman" w:eastAsia="新細明體" w:hAnsi="新細明體" w:cs="Times New Roman"/>
        </w:rPr>
        <w:t>節修正第</w:t>
      </w:r>
      <w:r w:rsidRPr="00B752EE">
        <w:rPr>
          <w:rFonts w:ascii="Times New Roman" w:eastAsia="新細明體" w:hAnsi="Times New Roman" w:cs="Times New Roman"/>
        </w:rPr>
        <w:t>27</w:t>
      </w:r>
      <w:r w:rsidRPr="00B752EE">
        <w:rPr>
          <w:rFonts w:ascii="Times New Roman" w:eastAsia="新細明體" w:hAnsi="新細明體" w:cs="Times New Roman"/>
        </w:rPr>
        <w:t>節</w:t>
      </w:r>
      <w:r w:rsidR="00B56B5C" w:rsidRPr="00B752EE">
        <w:rPr>
          <w:rFonts w:ascii="Times New Roman" w:eastAsia="新細明體" w:hAnsi="新細明體" w:cs="Times New Roman"/>
        </w:rPr>
        <w:t>第（</w:t>
      </w:r>
      <w:r w:rsidR="00B56B5C" w:rsidRPr="00B752EE">
        <w:rPr>
          <w:rFonts w:ascii="Times New Roman" w:eastAsia="新細明體" w:hAnsi="Times New Roman" w:cs="Times New Roman"/>
        </w:rPr>
        <w:t>1</w:t>
      </w:r>
      <w:r w:rsidR="00B56B5C" w:rsidRPr="00B752EE">
        <w:rPr>
          <w:rFonts w:ascii="Times New Roman" w:eastAsia="新細明體" w:hAnsi="新細明體" w:cs="Times New Roman"/>
        </w:rPr>
        <w:t>）</w:t>
      </w:r>
      <w:r w:rsidRPr="00B752EE">
        <w:rPr>
          <w:rFonts w:ascii="Times New Roman" w:eastAsia="新細明體" w:hAnsi="新細明體" w:cs="Times New Roman"/>
        </w:rPr>
        <w:t>子節，刪除第一行「外籍」兩字，擴大此節適用範圍；在第（</w:t>
      </w:r>
      <w:r w:rsidRPr="00B752EE">
        <w:rPr>
          <w:rFonts w:ascii="Times New Roman" w:eastAsia="新細明體" w:hAnsi="Times New Roman" w:cs="Times New Roman"/>
        </w:rPr>
        <w:t>3</w:t>
      </w:r>
      <w:r w:rsidRPr="00B752EE">
        <w:rPr>
          <w:rFonts w:ascii="Times New Roman" w:eastAsia="新細明體" w:hAnsi="新細明體" w:cs="Times New Roman"/>
        </w:rPr>
        <w:t>）子節插入新項（</w:t>
      </w:r>
      <w:r w:rsidRPr="00B752EE">
        <w:rPr>
          <w:rFonts w:ascii="Times New Roman" w:eastAsia="新細明體" w:hAnsi="Times New Roman" w:cs="Times New Roman"/>
        </w:rPr>
        <w:t>h</w:t>
      </w:r>
      <w:r w:rsidRPr="00B752EE">
        <w:rPr>
          <w:rFonts w:ascii="Times New Roman" w:eastAsia="新細明體" w:hAnsi="新細明體" w:cs="Times New Roman"/>
        </w:rPr>
        <w:t>），</w:t>
      </w:r>
      <w:r w:rsidR="00B56B5C" w:rsidRPr="00B752EE">
        <w:rPr>
          <w:rFonts w:ascii="Times New Roman" w:eastAsia="新細明體" w:hAnsi="新細明體" w:cs="Times New Roman"/>
        </w:rPr>
        <w:t>納入</w:t>
      </w:r>
      <w:r w:rsidRPr="00B752EE">
        <w:rPr>
          <w:rFonts w:ascii="Times New Roman" w:eastAsia="新細明體" w:hAnsi="新細明體" w:cs="Times New Roman"/>
        </w:rPr>
        <w:t>拒絕合法逮捕之犯行。插入新子節（</w:t>
      </w:r>
      <w:r w:rsidRPr="00B752EE">
        <w:rPr>
          <w:rFonts w:ascii="Times New Roman" w:eastAsia="新細明體" w:hAnsi="Times New Roman" w:cs="Times New Roman"/>
        </w:rPr>
        <w:t>3A</w:t>
      </w:r>
      <w:r w:rsidRPr="00B752EE">
        <w:rPr>
          <w:rFonts w:ascii="Times New Roman" w:eastAsia="新細明體" w:hAnsi="新細明體" w:cs="Times New Roman"/>
        </w:rPr>
        <w:t>）與（</w:t>
      </w:r>
      <w:r w:rsidRPr="00B752EE">
        <w:rPr>
          <w:rFonts w:ascii="Times New Roman" w:eastAsia="新細明體" w:hAnsi="Times New Roman" w:cs="Times New Roman"/>
        </w:rPr>
        <w:t>3B</w:t>
      </w:r>
      <w:r w:rsidRPr="00B752EE">
        <w:rPr>
          <w:rFonts w:ascii="Times New Roman" w:eastAsia="新細明體" w:hAnsi="新細明體" w:cs="Times New Roman"/>
        </w:rPr>
        <w:t>），禁止授權官員與觀察員在未取得漁業局長同意下，於吉里巴斯領土或管轄區外下船。船主或船舶經營者若未遵守此要求，</w:t>
      </w:r>
      <w:r w:rsidR="00B56B5C" w:rsidRPr="00B752EE">
        <w:rPr>
          <w:rFonts w:ascii="Times New Roman" w:eastAsia="新細明體" w:hAnsi="新細明體" w:cs="Times New Roman"/>
        </w:rPr>
        <w:t>可能遭</w:t>
      </w:r>
      <w:r w:rsidRPr="00B752EE">
        <w:rPr>
          <w:rFonts w:ascii="Times New Roman" w:eastAsia="新細明體" w:hAnsi="新細明體" w:cs="Times New Roman"/>
        </w:rPr>
        <w:t>刑事起訴。</w:t>
      </w:r>
    </w:p>
    <w:p w:rsidR="003D2CA0" w:rsidRPr="00B752EE" w:rsidRDefault="003D2CA0">
      <w:pPr>
        <w:rPr>
          <w:rFonts w:ascii="Times New Roman" w:eastAsia="新細明體" w:hAnsi="Times New Roman" w:cs="Times New Roman"/>
        </w:rPr>
      </w:pPr>
    </w:p>
    <w:p w:rsidR="003D2CA0" w:rsidRPr="00B752EE" w:rsidRDefault="003D2CA0">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19</w:t>
      </w:r>
      <w:r w:rsidR="00D04FAC" w:rsidRPr="00B752EE">
        <w:rPr>
          <w:rFonts w:ascii="Times New Roman" w:eastAsia="新細明體" w:hAnsi="新細明體" w:cs="Times New Roman"/>
        </w:rPr>
        <w:t>節插入新子節</w:t>
      </w:r>
      <w:r w:rsidR="00D04FAC" w:rsidRPr="00B752EE">
        <w:rPr>
          <w:rFonts w:ascii="Times New Roman" w:eastAsia="新細明體" w:hAnsi="Times New Roman" w:cs="Times New Roman"/>
        </w:rPr>
        <w:t>28A</w:t>
      </w:r>
      <w:r w:rsidR="00D04FAC" w:rsidRPr="00B752EE">
        <w:rPr>
          <w:rFonts w:ascii="Times New Roman" w:eastAsia="新細明體" w:hAnsi="新細明體" w:cs="Times New Roman"/>
        </w:rPr>
        <w:t>與</w:t>
      </w:r>
      <w:r w:rsidR="00D04FAC" w:rsidRPr="00B752EE">
        <w:rPr>
          <w:rFonts w:ascii="Times New Roman" w:eastAsia="新細明體" w:hAnsi="Times New Roman" w:cs="Times New Roman"/>
        </w:rPr>
        <w:t>28B</w:t>
      </w:r>
      <w:r w:rsidR="00D04FAC" w:rsidRPr="00B752EE">
        <w:rPr>
          <w:rFonts w:ascii="Times New Roman" w:eastAsia="新細明體" w:hAnsi="新細明體" w:cs="Times New Roman"/>
        </w:rPr>
        <w:t>，納入雷西法案（</w:t>
      </w:r>
      <w:r w:rsidR="00D04FAC" w:rsidRPr="00B752EE">
        <w:rPr>
          <w:rFonts w:ascii="Times New Roman" w:eastAsia="新細明體" w:hAnsi="Times New Roman" w:cs="Times New Roman"/>
        </w:rPr>
        <w:t>Lacey</w:t>
      </w:r>
      <w:r w:rsidR="00D04FAC" w:rsidRPr="00B752EE">
        <w:rPr>
          <w:rFonts w:ascii="Times New Roman" w:eastAsia="新細明體" w:hAnsi="新細明體" w:cs="Times New Roman"/>
        </w:rPr>
        <w:t>）類型條款，將違反他國法律之活動視同違反本法之犯行。</w:t>
      </w:r>
    </w:p>
    <w:p w:rsidR="00D04FAC" w:rsidRPr="00B752EE" w:rsidRDefault="00D04FAC">
      <w:pPr>
        <w:rPr>
          <w:rFonts w:ascii="Times New Roman" w:eastAsia="新細明體" w:hAnsi="Times New Roman" w:cs="Times New Roman"/>
        </w:rPr>
      </w:pPr>
    </w:p>
    <w:p w:rsidR="00D04FAC" w:rsidRPr="00B752EE" w:rsidRDefault="00D04FAC">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20</w:t>
      </w:r>
      <w:r w:rsidRPr="00B752EE">
        <w:rPr>
          <w:rFonts w:ascii="Times New Roman" w:eastAsia="新細明體" w:hAnsi="新細明體" w:cs="Times New Roman"/>
        </w:rPr>
        <w:t>節修正第</w:t>
      </w:r>
      <w:r w:rsidRPr="00B752EE">
        <w:rPr>
          <w:rFonts w:ascii="Times New Roman" w:eastAsia="新細明體" w:hAnsi="Times New Roman" w:cs="Times New Roman"/>
        </w:rPr>
        <w:t>30</w:t>
      </w:r>
      <w:r w:rsidRPr="00B752EE">
        <w:rPr>
          <w:rFonts w:ascii="Times New Roman" w:eastAsia="新細明體" w:hAnsi="新細明體" w:cs="Times New Roman"/>
        </w:rPr>
        <w:t>節，擴大此節適用範圍，將在吉里巴斯境外之犯行視同吉里巴斯境內之犯行。</w:t>
      </w:r>
    </w:p>
    <w:p w:rsidR="00754200" w:rsidRPr="00B752EE" w:rsidRDefault="00754200">
      <w:pPr>
        <w:rPr>
          <w:rFonts w:ascii="Times New Roman" w:eastAsia="新細明體" w:hAnsi="Times New Roman" w:cs="Times New Roman"/>
        </w:rPr>
      </w:pPr>
    </w:p>
    <w:p w:rsidR="00404C4A" w:rsidRPr="00B752EE" w:rsidRDefault="00D04FAC">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21</w:t>
      </w:r>
      <w:r w:rsidRPr="00B752EE">
        <w:rPr>
          <w:rFonts w:ascii="Times New Roman" w:eastAsia="新細明體" w:hAnsi="新細明體" w:cs="Times New Roman"/>
        </w:rPr>
        <w:t>節插入</w:t>
      </w:r>
      <w:r w:rsidR="00DF4B83" w:rsidRPr="00B752EE">
        <w:rPr>
          <w:rFonts w:ascii="Times New Roman" w:eastAsia="新細明體" w:hAnsi="新細明體" w:cs="Times New Roman"/>
        </w:rPr>
        <w:t>新</w:t>
      </w:r>
      <w:r w:rsidR="00DF4B83" w:rsidRPr="00B752EE">
        <w:rPr>
          <w:rFonts w:ascii="Times New Roman" w:eastAsia="新細明體" w:hAnsi="Times New Roman" w:cs="Times New Roman"/>
        </w:rPr>
        <w:t>39A</w:t>
      </w:r>
      <w:r w:rsidR="00DC3475" w:rsidRPr="00B752EE">
        <w:rPr>
          <w:rFonts w:ascii="Times New Roman" w:eastAsia="新細明體" w:hAnsi="新細明體" w:cs="Times New Roman"/>
        </w:rPr>
        <w:t>節</w:t>
      </w:r>
      <w:r w:rsidR="00DF4B83" w:rsidRPr="00B752EE">
        <w:rPr>
          <w:rFonts w:ascii="Times New Roman" w:eastAsia="新細明體" w:hAnsi="新細明體" w:cs="Times New Roman"/>
        </w:rPr>
        <w:t>，規範</w:t>
      </w:r>
      <w:r w:rsidR="00DC3475" w:rsidRPr="00B752EE">
        <w:rPr>
          <w:rFonts w:ascii="Times New Roman" w:eastAsia="新細明體" w:hAnsi="新細明體" w:cs="Times New Roman"/>
        </w:rPr>
        <w:t>因</w:t>
      </w:r>
      <w:r w:rsidR="00DF4B83" w:rsidRPr="00B752EE">
        <w:rPr>
          <w:rFonts w:ascii="Times New Roman" w:eastAsia="新細明體" w:hAnsi="新細明體" w:cs="Times New Roman"/>
        </w:rPr>
        <w:t>不同個人履行其職責及本法責任</w:t>
      </w:r>
      <w:r w:rsidR="00DC3475" w:rsidRPr="00B752EE">
        <w:rPr>
          <w:rFonts w:ascii="Times New Roman" w:eastAsia="新細明體" w:hAnsi="新細明體" w:cs="Times New Roman"/>
        </w:rPr>
        <w:t>所獲得之保密性質資訊或其他資料</w:t>
      </w:r>
      <w:r w:rsidR="00DF4B83" w:rsidRPr="00B752EE">
        <w:rPr>
          <w:rFonts w:ascii="Times New Roman" w:eastAsia="新細明體" w:hAnsi="新細明體" w:cs="Times New Roman"/>
        </w:rPr>
        <w:t>，除非經本節授權，否則禁止揭露。</w:t>
      </w:r>
    </w:p>
    <w:p w:rsidR="00DF4B83" w:rsidRPr="00B752EE" w:rsidRDefault="00DF4B83">
      <w:pPr>
        <w:rPr>
          <w:rFonts w:ascii="Times New Roman" w:eastAsia="新細明體" w:hAnsi="Times New Roman" w:cs="Times New Roman"/>
        </w:rPr>
      </w:pPr>
    </w:p>
    <w:p w:rsidR="00DF4B83" w:rsidRPr="00B752EE" w:rsidRDefault="00DF4B83" w:rsidP="00DF4B83">
      <w:pPr>
        <w:rPr>
          <w:rFonts w:ascii="Times New Roman" w:eastAsia="新細明體" w:hAnsi="Times New Roman" w:cs="Times New Roman"/>
        </w:rPr>
      </w:pPr>
      <w:r w:rsidRPr="00B752EE">
        <w:rPr>
          <w:rFonts w:ascii="Times New Roman" w:eastAsia="新細明體" w:hAnsi="新細明體" w:cs="Times New Roman"/>
        </w:rPr>
        <w:t>第</w:t>
      </w:r>
      <w:r w:rsidRPr="00B752EE">
        <w:rPr>
          <w:rFonts w:ascii="Times New Roman" w:eastAsia="新細明體" w:hAnsi="Times New Roman" w:cs="Times New Roman"/>
        </w:rPr>
        <w:t>22</w:t>
      </w:r>
      <w:r w:rsidRPr="00B752EE">
        <w:rPr>
          <w:rFonts w:ascii="Times New Roman" w:eastAsia="新細明體" w:hAnsi="新細明體" w:cs="Times New Roman"/>
        </w:rPr>
        <w:t>節插入新</w:t>
      </w:r>
      <w:r w:rsidRPr="00B752EE">
        <w:rPr>
          <w:rFonts w:ascii="Times New Roman" w:eastAsia="新細明體" w:hAnsi="Times New Roman" w:cs="Times New Roman"/>
        </w:rPr>
        <w:t>40A</w:t>
      </w:r>
      <w:r w:rsidRPr="00B752EE">
        <w:rPr>
          <w:rFonts w:ascii="Times New Roman" w:eastAsia="新細明體" w:hAnsi="新細明體" w:cs="Times New Roman"/>
        </w:rPr>
        <w:t>節，規範行政委員會之組成，誰是主席、誰是秘書、會議安排及程序採行。</w:t>
      </w:r>
    </w:p>
    <w:p w:rsidR="00DF4B83" w:rsidRPr="00B752EE" w:rsidRDefault="00DF4B83" w:rsidP="00DF4B83">
      <w:pPr>
        <w:rPr>
          <w:rFonts w:ascii="Times New Roman" w:eastAsia="新細明體" w:hAnsi="Times New Roman" w:cs="Times New Roman"/>
        </w:rPr>
      </w:pPr>
    </w:p>
    <w:p w:rsidR="00DF4B83" w:rsidRPr="00B752EE" w:rsidRDefault="00DF4B83" w:rsidP="00DF4B83">
      <w:pPr>
        <w:rPr>
          <w:rFonts w:ascii="Times New Roman" w:eastAsia="新細明體" w:hAnsi="Times New Roman" w:cs="Times New Roman"/>
        </w:rPr>
      </w:pPr>
      <w:r w:rsidRPr="00B752EE">
        <w:rPr>
          <w:rFonts w:ascii="Times New Roman" w:eastAsia="新細明體" w:hAnsi="Times New Roman" w:cs="Times New Roman"/>
        </w:rPr>
        <w:t>Titabu Tabane</w:t>
      </w:r>
    </w:p>
    <w:p w:rsidR="00404C4A" w:rsidRPr="00D26F74" w:rsidRDefault="00FE48EB">
      <w:pPr>
        <w:rPr>
          <w:rFonts w:ascii="Times New Roman" w:eastAsia="新細明體" w:hAnsi="Times New Roman" w:cs="Times New Roman"/>
        </w:rPr>
      </w:pPr>
      <w:bookmarkStart w:id="0" w:name="_GoBack"/>
      <w:bookmarkEnd w:id="0"/>
      <w:r w:rsidRPr="00B752EE">
        <w:rPr>
          <w:rFonts w:ascii="Times New Roman" w:eastAsia="新細明體" w:hAnsi="新細明體" w:cs="Times New Roman" w:hint="eastAsia"/>
        </w:rPr>
        <w:t>檢察總長</w:t>
      </w:r>
    </w:p>
    <w:sectPr w:rsidR="00404C4A" w:rsidRPr="00D26F74" w:rsidSect="0003381E">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55BE" w:rsidRDefault="00A455BE" w:rsidP="002A61B2">
      <w:r>
        <w:separator/>
      </w:r>
    </w:p>
  </w:endnote>
  <w:endnote w:type="continuationSeparator" w:id="0">
    <w:p w:rsidR="00A455BE" w:rsidRDefault="00A455BE" w:rsidP="002A61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55BE" w:rsidRDefault="00A455BE" w:rsidP="002A61B2">
      <w:r>
        <w:separator/>
      </w:r>
    </w:p>
  </w:footnote>
  <w:footnote w:type="continuationSeparator" w:id="0">
    <w:p w:rsidR="00A455BE" w:rsidRDefault="00A455BE" w:rsidP="002A61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A6C53"/>
    <w:rsid w:val="00001B67"/>
    <w:rsid w:val="00002599"/>
    <w:rsid w:val="00004533"/>
    <w:rsid w:val="00007C35"/>
    <w:rsid w:val="00010651"/>
    <w:rsid w:val="00010FDE"/>
    <w:rsid w:val="00011933"/>
    <w:rsid w:val="0001431E"/>
    <w:rsid w:val="00014E95"/>
    <w:rsid w:val="00015213"/>
    <w:rsid w:val="0002056C"/>
    <w:rsid w:val="000257FD"/>
    <w:rsid w:val="00027491"/>
    <w:rsid w:val="0003381E"/>
    <w:rsid w:val="00034D9C"/>
    <w:rsid w:val="00035D69"/>
    <w:rsid w:val="0003742C"/>
    <w:rsid w:val="00042032"/>
    <w:rsid w:val="00052192"/>
    <w:rsid w:val="00053CAD"/>
    <w:rsid w:val="000544F7"/>
    <w:rsid w:val="00054A06"/>
    <w:rsid w:val="00055F4D"/>
    <w:rsid w:val="00057483"/>
    <w:rsid w:val="00061C20"/>
    <w:rsid w:val="000620E5"/>
    <w:rsid w:val="00065A6D"/>
    <w:rsid w:val="000678B8"/>
    <w:rsid w:val="00070A5F"/>
    <w:rsid w:val="00076725"/>
    <w:rsid w:val="00082608"/>
    <w:rsid w:val="000842A1"/>
    <w:rsid w:val="000906E6"/>
    <w:rsid w:val="00094428"/>
    <w:rsid w:val="000A6C53"/>
    <w:rsid w:val="000B0061"/>
    <w:rsid w:val="000B036F"/>
    <w:rsid w:val="000B24FD"/>
    <w:rsid w:val="000B3300"/>
    <w:rsid w:val="000B3E46"/>
    <w:rsid w:val="000B4B43"/>
    <w:rsid w:val="000B5DD0"/>
    <w:rsid w:val="000B716B"/>
    <w:rsid w:val="000C4D0E"/>
    <w:rsid w:val="000C4F16"/>
    <w:rsid w:val="000D226B"/>
    <w:rsid w:val="000D24AB"/>
    <w:rsid w:val="000D7C74"/>
    <w:rsid w:val="000E17CE"/>
    <w:rsid w:val="000E70A3"/>
    <w:rsid w:val="000E77B5"/>
    <w:rsid w:val="000F140F"/>
    <w:rsid w:val="000F5C90"/>
    <w:rsid w:val="0010524A"/>
    <w:rsid w:val="0011374F"/>
    <w:rsid w:val="00114F5E"/>
    <w:rsid w:val="00126C3F"/>
    <w:rsid w:val="001271B0"/>
    <w:rsid w:val="00131D07"/>
    <w:rsid w:val="00136572"/>
    <w:rsid w:val="001365C1"/>
    <w:rsid w:val="00141BA8"/>
    <w:rsid w:val="001502C4"/>
    <w:rsid w:val="00165A1C"/>
    <w:rsid w:val="001709CC"/>
    <w:rsid w:val="00170BB4"/>
    <w:rsid w:val="00174698"/>
    <w:rsid w:val="0017640A"/>
    <w:rsid w:val="00180E36"/>
    <w:rsid w:val="00182020"/>
    <w:rsid w:val="0018510D"/>
    <w:rsid w:val="0018604A"/>
    <w:rsid w:val="001860F5"/>
    <w:rsid w:val="00187487"/>
    <w:rsid w:val="00193BC1"/>
    <w:rsid w:val="00194455"/>
    <w:rsid w:val="001A2BF6"/>
    <w:rsid w:val="001A3614"/>
    <w:rsid w:val="001A4C03"/>
    <w:rsid w:val="001A6632"/>
    <w:rsid w:val="001B0CD9"/>
    <w:rsid w:val="001B1BBC"/>
    <w:rsid w:val="001B7C9C"/>
    <w:rsid w:val="001C53BD"/>
    <w:rsid w:val="001C71CB"/>
    <w:rsid w:val="001C7736"/>
    <w:rsid w:val="001D2EB2"/>
    <w:rsid w:val="001D3D68"/>
    <w:rsid w:val="001D4090"/>
    <w:rsid w:val="001D455F"/>
    <w:rsid w:val="001D66EB"/>
    <w:rsid w:val="001E07E8"/>
    <w:rsid w:val="001E10B4"/>
    <w:rsid w:val="001E43DB"/>
    <w:rsid w:val="001E5C1D"/>
    <w:rsid w:val="001E62BB"/>
    <w:rsid w:val="001F03E2"/>
    <w:rsid w:val="001F1152"/>
    <w:rsid w:val="001F157B"/>
    <w:rsid w:val="001F21E4"/>
    <w:rsid w:val="001F2339"/>
    <w:rsid w:val="001F353B"/>
    <w:rsid w:val="00202B89"/>
    <w:rsid w:val="00204EAF"/>
    <w:rsid w:val="00210DDD"/>
    <w:rsid w:val="00211E00"/>
    <w:rsid w:val="00216C4A"/>
    <w:rsid w:val="00217613"/>
    <w:rsid w:val="002213B3"/>
    <w:rsid w:val="002221DD"/>
    <w:rsid w:val="00222BD3"/>
    <w:rsid w:val="00222F43"/>
    <w:rsid w:val="00223EBC"/>
    <w:rsid w:val="00225294"/>
    <w:rsid w:val="0022534B"/>
    <w:rsid w:val="00227013"/>
    <w:rsid w:val="00232305"/>
    <w:rsid w:val="00240ABA"/>
    <w:rsid w:val="002418E4"/>
    <w:rsid w:val="00243212"/>
    <w:rsid w:val="0024435C"/>
    <w:rsid w:val="0025688F"/>
    <w:rsid w:val="00270620"/>
    <w:rsid w:val="002724BD"/>
    <w:rsid w:val="00273F85"/>
    <w:rsid w:val="00274F49"/>
    <w:rsid w:val="00276DB7"/>
    <w:rsid w:val="00281EE9"/>
    <w:rsid w:val="00285157"/>
    <w:rsid w:val="00286001"/>
    <w:rsid w:val="00292FED"/>
    <w:rsid w:val="00294506"/>
    <w:rsid w:val="002954C5"/>
    <w:rsid w:val="002A1095"/>
    <w:rsid w:val="002A5623"/>
    <w:rsid w:val="002A61B2"/>
    <w:rsid w:val="002A7867"/>
    <w:rsid w:val="002B1D44"/>
    <w:rsid w:val="002B54FD"/>
    <w:rsid w:val="002C041B"/>
    <w:rsid w:val="002C3FE1"/>
    <w:rsid w:val="002D1C7D"/>
    <w:rsid w:val="002D1E0C"/>
    <w:rsid w:val="002D5066"/>
    <w:rsid w:val="002E212E"/>
    <w:rsid w:val="002E78A3"/>
    <w:rsid w:val="002F0A48"/>
    <w:rsid w:val="002F1EF8"/>
    <w:rsid w:val="00300A16"/>
    <w:rsid w:val="003010FC"/>
    <w:rsid w:val="00303609"/>
    <w:rsid w:val="00307654"/>
    <w:rsid w:val="003108B0"/>
    <w:rsid w:val="003164D4"/>
    <w:rsid w:val="003179E9"/>
    <w:rsid w:val="00321082"/>
    <w:rsid w:val="00321E06"/>
    <w:rsid w:val="0032366E"/>
    <w:rsid w:val="00334505"/>
    <w:rsid w:val="0033606B"/>
    <w:rsid w:val="00337FE9"/>
    <w:rsid w:val="00342028"/>
    <w:rsid w:val="00344858"/>
    <w:rsid w:val="003459DA"/>
    <w:rsid w:val="0034752F"/>
    <w:rsid w:val="00356386"/>
    <w:rsid w:val="00356BF2"/>
    <w:rsid w:val="003634B0"/>
    <w:rsid w:val="00365B40"/>
    <w:rsid w:val="003771AF"/>
    <w:rsid w:val="003819FE"/>
    <w:rsid w:val="003865BF"/>
    <w:rsid w:val="0038703C"/>
    <w:rsid w:val="0039466B"/>
    <w:rsid w:val="00397381"/>
    <w:rsid w:val="003A0F56"/>
    <w:rsid w:val="003A7026"/>
    <w:rsid w:val="003A7B5D"/>
    <w:rsid w:val="003B10D3"/>
    <w:rsid w:val="003B17C2"/>
    <w:rsid w:val="003B310E"/>
    <w:rsid w:val="003B54D4"/>
    <w:rsid w:val="003B5F20"/>
    <w:rsid w:val="003C50AF"/>
    <w:rsid w:val="003D0F50"/>
    <w:rsid w:val="003D12F8"/>
    <w:rsid w:val="003D1DAE"/>
    <w:rsid w:val="003D1FFB"/>
    <w:rsid w:val="003D2CA0"/>
    <w:rsid w:val="003D371E"/>
    <w:rsid w:val="003D6585"/>
    <w:rsid w:val="003F39A7"/>
    <w:rsid w:val="00404C4A"/>
    <w:rsid w:val="00405EB1"/>
    <w:rsid w:val="00412465"/>
    <w:rsid w:val="004134E0"/>
    <w:rsid w:val="00414C1A"/>
    <w:rsid w:val="00416175"/>
    <w:rsid w:val="0041625A"/>
    <w:rsid w:val="004447F8"/>
    <w:rsid w:val="00447E7F"/>
    <w:rsid w:val="00456B9F"/>
    <w:rsid w:val="00460F3C"/>
    <w:rsid w:val="00461E0A"/>
    <w:rsid w:val="00462CFF"/>
    <w:rsid w:val="0046367D"/>
    <w:rsid w:val="0046609B"/>
    <w:rsid w:val="00466D2F"/>
    <w:rsid w:val="00475014"/>
    <w:rsid w:val="0047517B"/>
    <w:rsid w:val="00475534"/>
    <w:rsid w:val="0048030A"/>
    <w:rsid w:val="00487807"/>
    <w:rsid w:val="00493915"/>
    <w:rsid w:val="00494457"/>
    <w:rsid w:val="004965C0"/>
    <w:rsid w:val="004A1DAD"/>
    <w:rsid w:val="004A311F"/>
    <w:rsid w:val="004A4233"/>
    <w:rsid w:val="004A452A"/>
    <w:rsid w:val="004A4FA8"/>
    <w:rsid w:val="004A5C44"/>
    <w:rsid w:val="004A6F44"/>
    <w:rsid w:val="004B4E67"/>
    <w:rsid w:val="004B622D"/>
    <w:rsid w:val="004B6C71"/>
    <w:rsid w:val="004C549E"/>
    <w:rsid w:val="004D21B1"/>
    <w:rsid w:val="004D4B39"/>
    <w:rsid w:val="004D500F"/>
    <w:rsid w:val="004D70F7"/>
    <w:rsid w:val="004E29EB"/>
    <w:rsid w:val="004E4438"/>
    <w:rsid w:val="004E5907"/>
    <w:rsid w:val="004F27D1"/>
    <w:rsid w:val="004F62D4"/>
    <w:rsid w:val="00503169"/>
    <w:rsid w:val="00507E71"/>
    <w:rsid w:val="00517B9D"/>
    <w:rsid w:val="00521620"/>
    <w:rsid w:val="00524155"/>
    <w:rsid w:val="0052737D"/>
    <w:rsid w:val="005307D0"/>
    <w:rsid w:val="00531430"/>
    <w:rsid w:val="005314B0"/>
    <w:rsid w:val="005314F5"/>
    <w:rsid w:val="00533404"/>
    <w:rsid w:val="00534B04"/>
    <w:rsid w:val="00534F05"/>
    <w:rsid w:val="00536ADA"/>
    <w:rsid w:val="00544453"/>
    <w:rsid w:val="005504E2"/>
    <w:rsid w:val="00551782"/>
    <w:rsid w:val="0055321A"/>
    <w:rsid w:val="00561D12"/>
    <w:rsid w:val="00562BA4"/>
    <w:rsid w:val="005678A2"/>
    <w:rsid w:val="00577342"/>
    <w:rsid w:val="005805DF"/>
    <w:rsid w:val="00580FE9"/>
    <w:rsid w:val="00581DF6"/>
    <w:rsid w:val="00581FC3"/>
    <w:rsid w:val="00586295"/>
    <w:rsid w:val="00587F37"/>
    <w:rsid w:val="005942DD"/>
    <w:rsid w:val="005A4A32"/>
    <w:rsid w:val="005A59B8"/>
    <w:rsid w:val="005A5DB1"/>
    <w:rsid w:val="005A6FE1"/>
    <w:rsid w:val="005A7149"/>
    <w:rsid w:val="005B2125"/>
    <w:rsid w:val="005B25F5"/>
    <w:rsid w:val="005B27AF"/>
    <w:rsid w:val="005B5B2F"/>
    <w:rsid w:val="005B747E"/>
    <w:rsid w:val="005C0757"/>
    <w:rsid w:val="005C0FDF"/>
    <w:rsid w:val="005C172C"/>
    <w:rsid w:val="005C2103"/>
    <w:rsid w:val="005C5C1B"/>
    <w:rsid w:val="005D026E"/>
    <w:rsid w:val="005D14BD"/>
    <w:rsid w:val="005D730E"/>
    <w:rsid w:val="005E2019"/>
    <w:rsid w:val="005E5B94"/>
    <w:rsid w:val="005F28D4"/>
    <w:rsid w:val="005F7628"/>
    <w:rsid w:val="005F78EC"/>
    <w:rsid w:val="0060058A"/>
    <w:rsid w:val="006052BB"/>
    <w:rsid w:val="0061137A"/>
    <w:rsid w:val="00611FC6"/>
    <w:rsid w:val="00612004"/>
    <w:rsid w:val="006166C0"/>
    <w:rsid w:val="00620D29"/>
    <w:rsid w:val="006233DE"/>
    <w:rsid w:val="00625C45"/>
    <w:rsid w:val="00630C67"/>
    <w:rsid w:val="00632B55"/>
    <w:rsid w:val="00637330"/>
    <w:rsid w:val="006401EC"/>
    <w:rsid w:val="00641582"/>
    <w:rsid w:val="006424E0"/>
    <w:rsid w:val="00650351"/>
    <w:rsid w:val="00650943"/>
    <w:rsid w:val="00652A38"/>
    <w:rsid w:val="00653064"/>
    <w:rsid w:val="00657DA4"/>
    <w:rsid w:val="0066489E"/>
    <w:rsid w:val="00676157"/>
    <w:rsid w:val="006776DD"/>
    <w:rsid w:val="00677994"/>
    <w:rsid w:val="00680AE7"/>
    <w:rsid w:val="006822DF"/>
    <w:rsid w:val="00682C50"/>
    <w:rsid w:val="00693874"/>
    <w:rsid w:val="00696A28"/>
    <w:rsid w:val="006A0A72"/>
    <w:rsid w:val="006A0F41"/>
    <w:rsid w:val="006A3FDE"/>
    <w:rsid w:val="006B1F65"/>
    <w:rsid w:val="006B31D7"/>
    <w:rsid w:val="006B3590"/>
    <w:rsid w:val="006B78D6"/>
    <w:rsid w:val="006C26B8"/>
    <w:rsid w:val="006C2F4E"/>
    <w:rsid w:val="006C48F8"/>
    <w:rsid w:val="006C705E"/>
    <w:rsid w:val="006D19F6"/>
    <w:rsid w:val="006D32CE"/>
    <w:rsid w:val="006D429A"/>
    <w:rsid w:val="006E0BB4"/>
    <w:rsid w:val="006E6E3E"/>
    <w:rsid w:val="00700DCD"/>
    <w:rsid w:val="007013CA"/>
    <w:rsid w:val="00701A6E"/>
    <w:rsid w:val="00702CAB"/>
    <w:rsid w:val="00703C5B"/>
    <w:rsid w:val="00704E87"/>
    <w:rsid w:val="00711D58"/>
    <w:rsid w:val="007162F0"/>
    <w:rsid w:val="0072009F"/>
    <w:rsid w:val="00720C56"/>
    <w:rsid w:val="00725773"/>
    <w:rsid w:val="007265DC"/>
    <w:rsid w:val="00735A9F"/>
    <w:rsid w:val="007416E6"/>
    <w:rsid w:val="007463F3"/>
    <w:rsid w:val="007523B7"/>
    <w:rsid w:val="00754200"/>
    <w:rsid w:val="007551B8"/>
    <w:rsid w:val="00760EA1"/>
    <w:rsid w:val="00763885"/>
    <w:rsid w:val="007643D3"/>
    <w:rsid w:val="0077131F"/>
    <w:rsid w:val="007751EF"/>
    <w:rsid w:val="007800EF"/>
    <w:rsid w:val="00780210"/>
    <w:rsid w:val="007820F2"/>
    <w:rsid w:val="007845B2"/>
    <w:rsid w:val="0078503D"/>
    <w:rsid w:val="00786582"/>
    <w:rsid w:val="00787015"/>
    <w:rsid w:val="00787087"/>
    <w:rsid w:val="00792DEA"/>
    <w:rsid w:val="0079625F"/>
    <w:rsid w:val="007A072F"/>
    <w:rsid w:val="007A24BE"/>
    <w:rsid w:val="007A295D"/>
    <w:rsid w:val="007A3CCA"/>
    <w:rsid w:val="007A7093"/>
    <w:rsid w:val="007C0013"/>
    <w:rsid w:val="007C05F5"/>
    <w:rsid w:val="007C7652"/>
    <w:rsid w:val="007D5A81"/>
    <w:rsid w:val="007E1E6F"/>
    <w:rsid w:val="007E4157"/>
    <w:rsid w:val="007E5996"/>
    <w:rsid w:val="007F40A3"/>
    <w:rsid w:val="007F578D"/>
    <w:rsid w:val="00806745"/>
    <w:rsid w:val="00807613"/>
    <w:rsid w:val="008134BB"/>
    <w:rsid w:val="00813F2E"/>
    <w:rsid w:val="00816628"/>
    <w:rsid w:val="00820DA6"/>
    <w:rsid w:val="00821BD7"/>
    <w:rsid w:val="00827F09"/>
    <w:rsid w:val="008324D1"/>
    <w:rsid w:val="00832B81"/>
    <w:rsid w:val="008335B0"/>
    <w:rsid w:val="00834899"/>
    <w:rsid w:val="00835303"/>
    <w:rsid w:val="008356C8"/>
    <w:rsid w:val="0085049B"/>
    <w:rsid w:val="008544DA"/>
    <w:rsid w:val="00854F03"/>
    <w:rsid w:val="00855CF3"/>
    <w:rsid w:val="00857BEC"/>
    <w:rsid w:val="00863F78"/>
    <w:rsid w:val="00866DF9"/>
    <w:rsid w:val="00873C52"/>
    <w:rsid w:val="00877B26"/>
    <w:rsid w:val="00877C19"/>
    <w:rsid w:val="0088042A"/>
    <w:rsid w:val="008830B9"/>
    <w:rsid w:val="008841C5"/>
    <w:rsid w:val="008A01CA"/>
    <w:rsid w:val="008B0D19"/>
    <w:rsid w:val="008B3BB3"/>
    <w:rsid w:val="008B5024"/>
    <w:rsid w:val="008B7A4E"/>
    <w:rsid w:val="008C0219"/>
    <w:rsid w:val="008C023F"/>
    <w:rsid w:val="008C2088"/>
    <w:rsid w:val="008D38F4"/>
    <w:rsid w:val="008D570C"/>
    <w:rsid w:val="008D7B4A"/>
    <w:rsid w:val="008E599A"/>
    <w:rsid w:val="008F078D"/>
    <w:rsid w:val="008F2E1D"/>
    <w:rsid w:val="008F3AAD"/>
    <w:rsid w:val="008F43A5"/>
    <w:rsid w:val="00903512"/>
    <w:rsid w:val="0090354E"/>
    <w:rsid w:val="0091268A"/>
    <w:rsid w:val="00913A07"/>
    <w:rsid w:val="00917322"/>
    <w:rsid w:val="00920754"/>
    <w:rsid w:val="00922B31"/>
    <w:rsid w:val="00925CAD"/>
    <w:rsid w:val="00926BB0"/>
    <w:rsid w:val="00932790"/>
    <w:rsid w:val="0093670F"/>
    <w:rsid w:val="00943B33"/>
    <w:rsid w:val="00945639"/>
    <w:rsid w:val="00945A83"/>
    <w:rsid w:val="00952001"/>
    <w:rsid w:val="00954325"/>
    <w:rsid w:val="0095435D"/>
    <w:rsid w:val="009545EE"/>
    <w:rsid w:val="00961E7E"/>
    <w:rsid w:val="009837DB"/>
    <w:rsid w:val="00983D9E"/>
    <w:rsid w:val="0098726D"/>
    <w:rsid w:val="009939FB"/>
    <w:rsid w:val="009A382D"/>
    <w:rsid w:val="009A5CC8"/>
    <w:rsid w:val="009A5D5C"/>
    <w:rsid w:val="009A70AB"/>
    <w:rsid w:val="009A768A"/>
    <w:rsid w:val="009B04C2"/>
    <w:rsid w:val="009B0D87"/>
    <w:rsid w:val="009B24EF"/>
    <w:rsid w:val="009B737B"/>
    <w:rsid w:val="009C2A26"/>
    <w:rsid w:val="009D6477"/>
    <w:rsid w:val="009D6DA9"/>
    <w:rsid w:val="009D7E1C"/>
    <w:rsid w:val="009E0AD8"/>
    <w:rsid w:val="009E25BE"/>
    <w:rsid w:val="009E323F"/>
    <w:rsid w:val="009E3EC7"/>
    <w:rsid w:val="009E4099"/>
    <w:rsid w:val="009E60DA"/>
    <w:rsid w:val="009E7DA4"/>
    <w:rsid w:val="009F0EF9"/>
    <w:rsid w:val="009F78E8"/>
    <w:rsid w:val="00A05FB1"/>
    <w:rsid w:val="00A1091F"/>
    <w:rsid w:val="00A141C0"/>
    <w:rsid w:val="00A15057"/>
    <w:rsid w:val="00A15620"/>
    <w:rsid w:val="00A22430"/>
    <w:rsid w:val="00A25D95"/>
    <w:rsid w:val="00A314E0"/>
    <w:rsid w:val="00A322E7"/>
    <w:rsid w:val="00A35734"/>
    <w:rsid w:val="00A37F46"/>
    <w:rsid w:val="00A4101C"/>
    <w:rsid w:val="00A455BE"/>
    <w:rsid w:val="00A45C19"/>
    <w:rsid w:val="00A50B72"/>
    <w:rsid w:val="00A54E21"/>
    <w:rsid w:val="00A5582C"/>
    <w:rsid w:val="00A67A83"/>
    <w:rsid w:val="00A704DF"/>
    <w:rsid w:val="00A755A2"/>
    <w:rsid w:val="00A80614"/>
    <w:rsid w:val="00A82700"/>
    <w:rsid w:val="00A84CCA"/>
    <w:rsid w:val="00A906BA"/>
    <w:rsid w:val="00A91D99"/>
    <w:rsid w:val="00AA2D9A"/>
    <w:rsid w:val="00AB23C6"/>
    <w:rsid w:val="00AB6F14"/>
    <w:rsid w:val="00AB7B22"/>
    <w:rsid w:val="00AC0EF9"/>
    <w:rsid w:val="00AC1537"/>
    <w:rsid w:val="00AC1AFA"/>
    <w:rsid w:val="00AC4A09"/>
    <w:rsid w:val="00AD50E2"/>
    <w:rsid w:val="00AD7063"/>
    <w:rsid w:val="00AD7842"/>
    <w:rsid w:val="00AD7F01"/>
    <w:rsid w:val="00AE02B4"/>
    <w:rsid w:val="00AE0965"/>
    <w:rsid w:val="00AE0AB7"/>
    <w:rsid w:val="00AE1AB6"/>
    <w:rsid w:val="00AE3B05"/>
    <w:rsid w:val="00AE71F6"/>
    <w:rsid w:val="00B03A43"/>
    <w:rsid w:val="00B04B32"/>
    <w:rsid w:val="00B04BFA"/>
    <w:rsid w:val="00B11A33"/>
    <w:rsid w:val="00B1224C"/>
    <w:rsid w:val="00B123EE"/>
    <w:rsid w:val="00B168B3"/>
    <w:rsid w:val="00B2153E"/>
    <w:rsid w:val="00B2352D"/>
    <w:rsid w:val="00B2575A"/>
    <w:rsid w:val="00B27161"/>
    <w:rsid w:val="00B27555"/>
    <w:rsid w:val="00B27D3F"/>
    <w:rsid w:val="00B27FA7"/>
    <w:rsid w:val="00B33B78"/>
    <w:rsid w:val="00B34AE7"/>
    <w:rsid w:val="00B40D4E"/>
    <w:rsid w:val="00B4198D"/>
    <w:rsid w:val="00B4656D"/>
    <w:rsid w:val="00B46F76"/>
    <w:rsid w:val="00B51BBF"/>
    <w:rsid w:val="00B55C82"/>
    <w:rsid w:val="00B56B5C"/>
    <w:rsid w:val="00B572ED"/>
    <w:rsid w:val="00B61E57"/>
    <w:rsid w:val="00B752EE"/>
    <w:rsid w:val="00B759C0"/>
    <w:rsid w:val="00B76C33"/>
    <w:rsid w:val="00B82239"/>
    <w:rsid w:val="00B83969"/>
    <w:rsid w:val="00B83D81"/>
    <w:rsid w:val="00B86349"/>
    <w:rsid w:val="00B9426C"/>
    <w:rsid w:val="00BA2470"/>
    <w:rsid w:val="00BA377D"/>
    <w:rsid w:val="00BA4AF1"/>
    <w:rsid w:val="00BA597D"/>
    <w:rsid w:val="00BB0408"/>
    <w:rsid w:val="00BB3546"/>
    <w:rsid w:val="00BB3A69"/>
    <w:rsid w:val="00BB79DA"/>
    <w:rsid w:val="00BC1B7C"/>
    <w:rsid w:val="00BC791D"/>
    <w:rsid w:val="00BD37BE"/>
    <w:rsid w:val="00BD5FE2"/>
    <w:rsid w:val="00BD7505"/>
    <w:rsid w:val="00BD7EC2"/>
    <w:rsid w:val="00BE525F"/>
    <w:rsid w:val="00BF52AF"/>
    <w:rsid w:val="00BF6B4F"/>
    <w:rsid w:val="00C02841"/>
    <w:rsid w:val="00C02DD5"/>
    <w:rsid w:val="00C0446E"/>
    <w:rsid w:val="00C11812"/>
    <w:rsid w:val="00C135E6"/>
    <w:rsid w:val="00C16CF4"/>
    <w:rsid w:val="00C209CF"/>
    <w:rsid w:val="00C20CC4"/>
    <w:rsid w:val="00C2745E"/>
    <w:rsid w:val="00C314AD"/>
    <w:rsid w:val="00C3152F"/>
    <w:rsid w:val="00C4228D"/>
    <w:rsid w:val="00C43688"/>
    <w:rsid w:val="00C441A2"/>
    <w:rsid w:val="00C479D2"/>
    <w:rsid w:val="00C5320E"/>
    <w:rsid w:val="00C53713"/>
    <w:rsid w:val="00C55F18"/>
    <w:rsid w:val="00C57258"/>
    <w:rsid w:val="00C626A5"/>
    <w:rsid w:val="00C6698C"/>
    <w:rsid w:val="00C671C5"/>
    <w:rsid w:val="00C6753A"/>
    <w:rsid w:val="00C75F23"/>
    <w:rsid w:val="00C7690C"/>
    <w:rsid w:val="00C87998"/>
    <w:rsid w:val="00C9183B"/>
    <w:rsid w:val="00C91A1B"/>
    <w:rsid w:val="00C94E45"/>
    <w:rsid w:val="00C95D15"/>
    <w:rsid w:val="00CA2C5F"/>
    <w:rsid w:val="00CA5255"/>
    <w:rsid w:val="00CA5671"/>
    <w:rsid w:val="00CB0F28"/>
    <w:rsid w:val="00CB18D6"/>
    <w:rsid w:val="00CB49D1"/>
    <w:rsid w:val="00CB5F51"/>
    <w:rsid w:val="00CC02DC"/>
    <w:rsid w:val="00CC3A5C"/>
    <w:rsid w:val="00CC5424"/>
    <w:rsid w:val="00CC5974"/>
    <w:rsid w:val="00CC6240"/>
    <w:rsid w:val="00CC712A"/>
    <w:rsid w:val="00CD0A5C"/>
    <w:rsid w:val="00CD0D8E"/>
    <w:rsid w:val="00CD0EE9"/>
    <w:rsid w:val="00CD2000"/>
    <w:rsid w:val="00CD7B10"/>
    <w:rsid w:val="00CE1326"/>
    <w:rsid w:val="00CE339E"/>
    <w:rsid w:val="00CE63AF"/>
    <w:rsid w:val="00CE6FF8"/>
    <w:rsid w:val="00CF5686"/>
    <w:rsid w:val="00D02562"/>
    <w:rsid w:val="00D04FAC"/>
    <w:rsid w:val="00D05A80"/>
    <w:rsid w:val="00D124C8"/>
    <w:rsid w:val="00D14A3E"/>
    <w:rsid w:val="00D15219"/>
    <w:rsid w:val="00D21108"/>
    <w:rsid w:val="00D26F74"/>
    <w:rsid w:val="00D318CD"/>
    <w:rsid w:val="00D32692"/>
    <w:rsid w:val="00D33498"/>
    <w:rsid w:val="00D339C0"/>
    <w:rsid w:val="00D3421E"/>
    <w:rsid w:val="00D364FA"/>
    <w:rsid w:val="00D4216F"/>
    <w:rsid w:val="00D44137"/>
    <w:rsid w:val="00D475FE"/>
    <w:rsid w:val="00D60B98"/>
    <w:rsid w:val="00D615C9"/>
    <w:rsid w:val="00D648A0"/>
    <w:rsid w:val="00D64DC3"/>
    <w:rsid w:val="00D7445E"/>
    <w:rsid w:val="00D8429C"/>
    <w:rsid w:val="00D846C1"/>
    <w:rsid w:val="00D90278"/>
    <w:rsid w:val="00D924CB"/>
    <w:rsid w:val="00D96687"/>
    <w:rsid w:val="00D97B58"/>
    <w:rsid w:val="00DA27A9"/>
    <w:rsid w:val="00DA35E6"/>
    <w:rsid w:val="00DA3ADE"/>
    <w:rsid w:val="00DA55B6"/>
    <w:rsid w:val="00DA7967"/>
    <w:rsid w:val="00DB2996"/>
    <w:rsid w:val="00DC3475"/>
    <w:rsid w:val="00DC3543"/>
    <w:rsid w:val="00DC4BDE"/>
    <w:rsid w:val="00DC6839"/>
    <w:rsid w:val="00DD18DB"/>
    <w:rsid w:val="00DD2F9A"/>
    <w:rsid w:val="00DD407E"/>
    <w:rsid w:val="00DE192F"/>
    <w:rsid w:val="00DE32E6"/>
    <w:rsid w:val="00DE3B54"/>
    <w:rsid w:val="00DE3EE9"/>
    <w:rsid w:val="00DE6BF8"/>
    <w:rsid w:val="00DF4B83"/>
    <w:rsid w:val="00E00C57"/>
    <w:rsid w:val="00E03184"/>
    <w:rsid w:val="00E03A74"/>
    <w:rsid w:val="00E0475C"/>
    <w:rsid w:val="00E1078F"/>
    <w:rsid w:val="00E11659"/>
    <w:rsid w:val="00E26673"/>
    <w:rsid w:val="00E33034"/>
    <w:rsid w:val="00E34DF1"/>
    <w:rsid w:val="00E359EF"/>
    <w:rsid w:val="00E40DA4"/>
    <w:rsid w:val="00E431DD"/>
    <w:rsid w:val="00E476C0"/>
    <w:rsid w:val="00E5095C"/>
    <w:rsid w:val="00E51399"/>
    <w:rsid w:val="00E60927"/>
    <w:rsid w:val="00E61C3B"/>
    <w:rsid w:val="00E6314B"/>
    <w:rsid w:val="00E66CE3"/>
    <w:rsid w:val="00E7136C"/>
    <w:rsid w:val="00E7194F"/>
    <w:rsid w:val="00E719AA"/>
    <w:rsid w:val="00E85216"/>
    <w:rsid w:val="00E90982"/>
    <w:rsid w:val="00E95579"/>
    <w:rsid w:val="00EA1EB9"/>
    <w:rsid w:val="00EA2782"/>
    <w:rsid w:val="00EB103F"/>
    <w:rsid w:val="00EB1CA6"/>
    <w:rsid w:val="00EB574C"/>
    <w:rsid w:val="00EC1441"/>
    <w:rsid w:val="00EC14BB"/>
    <w:rsid w:val="00EC70F5"/>
    <w:rsid w:val="00ED01F5"/>
    <w:rsid w:val="00ED23F2"/>
    <w:rsid w:val="00ED2424"/>
    <w:rsid w:val="00EE6E57"/>
    <w:rsid w:val="00EE7EC7"/>
    <w:rsid w:val="00EF40F3"/>
    <w:rsid w:val="00EF6DCE"/>
    <w:rsid w:val="00EF7577"/>
    <w:rsid w:val="00F021E5"/>
    <w:rsid w:val="00F04659"/>
    <w:rsid w:val="00F06950"/>
    <w:rsid w:val="00F0713F"/>
    <w:rsid w:val="00F1011E"/>
    <w:rsid w:val="00F1116F"/>
    <w:rsid w:val="00F11363"/>
    <w:rsid w:val="00F128CA"/>
    <w:rsid w:val="00F14C5E"/>
    <w:rsid w:val="00F20009"/>
    <w:rsid w:val="00F21718"/>
    <w:rsid w:val="00F222C6"/>
    <w:rsid w:val="00F26ABE"/>
    <w:rsid w:val="00F35ED7"/>
    <w:rsid w:val="00F367DA"/>
    <w:rsid w:val="00F43F3A"/>
    <w:rsid w:val="00F47D90"/>
    <w:rsid w:val="00F52272"/>
    <w:rsid w:val="00F61ADD"/>
    <w:rsid w:val="00F61D35"/>
    <w:rsid w:val="00F64188"/>
    <w:rsid w:val="00F64A3A"/>
    <w:rsid w:val="00F73A8A"/>
    <w:rsid w:val="00F73EC3"/>
    <w:rsid w:val="00F75FC5"/>
    <w:rsid w:val="00F76E6A"/>
    <w:rsid w:val="00F80D32"/>
    <w:rsid w:val="00F8160E"/>
    <w:rsid w:val="00F83BD0"/>
    <w:rsid w:val="00F84246"/>
    <w:rsid w:val="00F90D59"/>
    <w:rsid w:val="00F90F88"/>
    <w:rsid w:val="00F9205C"/>
    <w:rsid w:val="00F92F62"/>
    <w:rsid w:val="00F933F2"/>
    <w:rsid w:val="00F97F40"/>
    <w:rsid w:val="00FA15C3"/>
    <w:rsid w:val="00FA49DD"/>
    <w:rsid w:val="00FB4E95"/>
    <w:rsid w:val="00FB6016"/>
    <w:rsid w:val="00FB70A0"/>
    <w:rsid w:val="00FC04CB"/>
    <w:rsid w:val="00FC0858"/>
    <w:rsid w:val="00FC5121"/>
    <w:rsid w:val="00FC66D3"/>
    <w:rsid w:val="00FC6805"/>
    <w:rsid w:val="00FD7578"/>
    <w:rsid w:val="00FE25F8"/>
    <w:rsid w:val="00FE2CCF"/>
    <w:rsid w:val="00FE361B"/>
    <w:rsid w:val="00FE48EB"/>
    <w:rsid w:val="00FE57B7"/>
    <w:rsid w:val="00FE716D"/>
    <w:rsid w:val="00FF3193"/>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61B2"/>
    <w:pPr>
      <w:widowControl w:val="0"/>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61B2"/>
    <w:pPr>
      <w:tabs>
        <w:tab w:val="center" w:pos="4153"/>
        <w:tab w:val="right" w:pos="8306"/>
      </w:tabs>
      <w:snapToGrid w:val="0"/>
    </w:pPr>
    <w:rPr>
      <w:sz w:val="20"/>
      <w:szCs w:val="20"/>
    </w:rPr>
  </w:style>
  <w:style w:type="character" w:customStyle="1" w:styleId="a4">
    <w:name w:val="頁首 字元"/>
    <w:basedOn w:val="a0"/>
    <w:link w:val="a3"/>
    <w:uiPriority w:val="99"/>
    <w:rsid w:val="002A61B2"/>
    <w:rPr>
      <w:sz w:val="20"/>
      <w:szCs w:val="20"/>
    </w:rPr>
  </w:style>
  <w:style w:type="paragraph" w:styleId="a5">
    <w:name w:val="footer"/>
    <w:basedOn w:val="a"/>
    <w:link w:val="a6"/>
    <w:uiPriority w:val="99"/>
    <w:unhideWhenUsed/>
    <w:rsid w:val="002A61B2"/>
    <w:pPr>
      <w:tabs>
        <w:tab w:val="center" w:pos="4153"/>
        <w:tab w:val="right" w:pos="8306"/>
      </w:tabs>
      <w:snapToGrid w:val="0"/>
    </w:pPr>
    <w:rPr>
      <w:sz w:val="20"/>
      <w:szCs w:val="20"/>
    </w:rPr>
  </w:style>
  <w:style w:type="character" w:customStyle="1" w:styleId="a6">
    <w:name w:val="頁尾 字元"/>
    <w:basedOn w:val="a0"/>
    <w:link w:val="a5"/>
    <w:uiPriority w:val="99"/>
    <w:rsid w:val="002A61B2"/>
    <w:rPr>
      <w:sz w:val="20"/>
      <w:szCs w:val="20"/>
    </w:rPr>
  </w:style>
  <w:style w:type="table" w:styleId="a7">
    <w:name w:val="Table Grid"/>
    <w:basedOn w:val="a1"/>
    <w:uiPriority w:val="39"/>
    <w:rsid w:val="00F842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925CA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925CAD"/>
    <w:rPr>
      <w:rFonts w:asciiTheme="majorHAnsi" w:eastAsiaTheme="majorEastAsia" w:hAnsiTheme="majorHAnsi" w:cstheme="majorBidi"/>
      <w:sz w:val="18"/>
      <w:szCs w:val="18"/>
    </w:rPr>
  </w:style>
  <w:style w:type="paragraph" w:styleId="aa">
    <w:name w:val="List Paragraph"/>
    <w:basedOn w:val="a"/>
    <w:uiPriority w:val="34"/>
    <w:qFormat/>
    <w:rsid w:val="007E4157"/>
    <w:pPr>
      <w:ind w:leftChars="200" w:left="48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DC4FF8-1619-45C1-B972-DCE60A48A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1322</Words>
  <Characters>7540</Characters>
  <Application>Microsoft Office Word</Application>
  <DocSecurity>0</DocSecurity>
  <Lines>62</Lines>
  <Paragraphs>17</Paragraphs>
  <ScaleCrop>false</ScaleCrop>
  <Company>Hewlett-Packard Company</Company>
  <LinksUpToDate>false</LinksUpToDate>
  <CharactersWithSpaces>8845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Shirley Yeh</dc:creator>
  <cp:lastModifiedBy>user</cp:lastModifiedBy>
  <cp:revision>4</cp:revision>
  <dcterms:created xsi:type="dcterms:W3CDTF">2017-12-14T08:30:00Z</dcterms:created>
  <dcterms:modified xsi:type="dcterms:W3CDTF">2017-12-15T03:27:00Z</dcterms:modified>
</cp:coreProperties>
</file>